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0739" w14:textId="05EE8ED1" w:rsidR="009A03EE" w:rsidRPr="009A03EE" w:rsidRDefault="009A03EE" w:rsidP="009A03EE">
      <w:pPr>
        <w:jc w:val="center"/>
        <w:rPr>
          <w:b/>
          <w:sz w:val="44"/>
        </w:rPr>
      </w:pPr>
      <w:r w:rsidRPr="009A03EE">
        <w:rPr>
          <w:b/>
          <w:sz w:val="44"/>
        </w:rPr>
        <w:t xml:space="preserve">Cadre de </w:t>
      </w:r>
      <w:r w:rsidR="0052415C">
        <w:rPr>
          <w:b/>
          <w:sz w:val="44"/>
        </w:rPr>
        <w:t>r</w:t>
      </w:r>
      <w:r w:rsidRPr="009A03EE">
        <w:rPr>
          <w:b/>
          <w:sz w:val="44"/>
        </w:rPr>
        <w:t>éponse</w:t>
      </w:r>
    </w:p>
    <w:p w14:paraId="02BCD939" w14:textId="77777777" w:rsidR="009A03EE" w:rsidRDefault="009A03EE" w:rsidP="005921AE">
      <w:pPr>
        <w:jc w:val="center"/>
        <w:rPr>
          <w:b/>
          <w:color w:val="FF0000"/>
        </w:rPr>
      </w:pPr>
      <w:r w:rsidRPr="003A2F1F">
        <w:rPr>
          <w:b/>
          <w:color w:val="FF0000"/>
        </w:rPr>
        <w:t>(</w:t>
      </w:r>
      <w:r w:rsidR="003A2F1F">
        <w:rPr>
          <w:b/>
          <w:color w:val="FF0000"/>
        </w:rPr>
        <w:t>A</w:t>
      </w:r>
      <w:r w:rsidRPr="003A2F1F">
        <w:rPr>
          <w:b/>
          <w:color w:val="FF0000"/>
        </w:rPr>
        <w:t xml:space="preserve"> remplir par le candidat</w:t>
      </w:r>
      <w:r w:rsidR="003A2F1F" w:rsidRPr="003A2F1F">
        <w:rPr>
          <w:b/>
          <w:color w:val="FF0000"/>
        </w:rPr>
        <w:t xml:space="preserve"> – 1 cadre de réponse rempli par lot</w:t>
      </w:r>
      <w:r w:rsidRPr="003A2F1F">
        <w:rPr>
          <w:b/>
          <w:color w:val="FF0000"/>
        </w:rPr>
        <w:t>)</w:t>
      </w:r>
    </w:p>
    <w:p w14:paraId="21E60613" w14:textId="77777777" w:rsidR="002A2D1C" w:rsidRPr="003A2F1F" w:rsidRDefault="002A2D1C" w:rsidP="005921AE">
      <w:pPr>
        <w:jc w:val="center"/>
        <w:rPr>
          <w:b/>
          <w:color w:val="FF0000"/>
        </w:rPr>
      </w:pPr>
    </w:p>
    <w:p w14:paraId="1083C5E1" w14:textId="77777777" w:rsidR="009A03EE" w:rsidRDefault="009A03EE" w:rsidP="009A03EE">
      <w:pPr>
        <w:jc w:val="both"/>
      </w:pPr>
    </w:p>
    <w:tbl>
      <w:tblPr>
        <w:tblW w:w="15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096"/>
        <w:gridCol w:w="8363"/>
      </w:tblGrid>
      <w:tr w:rsidR="00D22901" w:rsidRPr="006A5F28" w14:paraId="356973C8" w14:textId="77777777" w:rsidTr="00D22901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77CF7B" w14:textId="77777777" w:rsidR="00D22901" w:rsidRDefault="00D22901" w:rsidP="00D22901">
            <w:pPr>
              <w:tabs>
                <w:tab w:val="left" w:pos="0"/>
              </w:tabs>
              <w:jc w:val="center"/>
              <w:rPr>
                <w:b/>
                <w:sz w:val="20"/>
              </w:rPr>
            </w:pPr>
          </w:p>
          <w:p w14:paraId="2A4B120F" w14:textId="728ED46A" w:rsidR="00FF48E4" w:rsidRPr="006A5F28" w:rsidRDefault="00FF48E4" w:rsidP="00D22901">
            <w:pPr>
              <w:tabs>
                <w:tab w:val="left" w:pos="0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379DB35" w14:textId="77777777" w:rsidR="00965631" w:rsidRDefault="00965631" w:rsidP="00D22901">
            <w:pPr>
              <w:tabs>
                <w:tab w:val="left" w:pos="0"/>
              </w:tabs>
              <w:rPr>
                <w:b/>
                <w:sz w:val="20"/>
              </w:rPr>
            </w:pPr>
          </w:p>
          <w:p w14:paraId="049F251E" w14:textId="77777777" w:rsidR="000737B5" w:rsidRDefault="000737B5" w:rsidP="000737B5">
            <w:pPr>
              <w:tabs>
                <w:tab w:val="left" w:pos="0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Candidat ……………………………………………………… / LOT n° ……</w:t>
            </w:r>
          </w:p>
          <w:p w14:paraId="1D0085F5" w14:textId="54DB6EB2" w:rsidR="00965631" w:rsidRPr="006A5F28" w:rsidRDefault="00965631" w:rsidP="00D22901">
            <w:pPr>
              <w:tabs>
                <w:tab w:val="left" w:pos="0"/>
              </w:tabs>
              <w:rPr>
                <w:b/>
                <w:sz w:val="20"/>
              </w:rPr>
            </w:pPr>
          </w:p>
        </w:tc>
        <w:tc>
          <w:tcPr>
            <w:tcW w:w="8363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6B7D43FD" w14:textId="77777777" w:rsidR="00FF48E4" w:rsidRDefault="00FF48E4" w:rsidP="00D22901">
            <w:pPr>
              <w:tabs>
                <w:tab w:val="left" w:pos="0"/>
              </w:tabs>
              <w:jc w:val="center"/>
              <w:rPr>
                <w:b/>
                <w:sz w:val="20"/>
              </w:rPr>
            </w:pPr>
          </w:p>
          <w:p w14:paraId="381FC230" w14:textId="0D129C35" w:rsidR="00D22901" w:rsidRPr="006A5F28" w:rsidRDefault="00D22901" w:rsidP="00D22901">
            <w:pPr>
              <w:tabs>
                <w:tab w:val="left" w:pos="0"/>
              </w:tabs>
              <w:jc w:val="center"/>
              <w:rPr>
                <w:b/>
                <w:sz w:val="20"/>
              </w:rPr>
            </w:pPr>
            <w:r w:rsidRPr="006A5F28">
              <w:rPr>
                <w:b/>
                <w:sz w:val="20"/>
              </w:rPr>
              <w:t>REPONSE</w:t>
            </w:r>
            <w:r w:rsidR="0052415C">
              <w:rPr>
                <w:b/>
                <w:sz w:val="20"/>
              </w:rPr>
              <w:t>S</w:t>
            </w:r>
            <w:r w:rsidRPr="006A5F28">
              <w:rPr>
                <w:b/>
                <w:sz w:val="20"/>
              </w:rPr>
              <w:t xml:space="preserve"> DU CANDIDAT</w:t>
            </w:r>
          </w:p>
        </w:tc>
      </w:tr>
      <w:tr w:rsidR="00D22901" w:rsidRPr="006A5F28" w14:paraId="09AD56AA" w14:textId="77777777" w:rsidTr="00AC13E7">
        <w:trPr>
          <w:jc w:val="center"/>
        </w:trPr>
        <w:tc>
          <w:tcPr>
            <w:tcW w:w="567" w:type="dxa"/>
            <w:shd w:val="clear" w:color="auto" w:fill="FBD4B4"/>
            <w:vAlign w:val="center"/>
          </w:tcPr>
          <w:p w14:paraId="571F15E6" w14:textId="0B7CC29D" w:rsidR="00D22901" w:rsidRDefault="00FF48E4" w:rsidP="00D22901">
            <w:pPr>
              <w:tabs>
                <w:tab w:val="left" w:pos="0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Pts</w:t>
            </w:r>
          </w:p>
        </w:tc>
        <w:tc>
          <w:tcPr>
            <w:tcW w:w="14459" w:type="dxa"/>
            <w:gridSpan w:val="2"/>
            <w:shd w:val="clear" w:color="auto" w:fill="FBD4B4"/>
          </w:tcPr>
          <w:p w14:paraId="5E980965" w14:textId="0044C5F4" w:rsidR="00D22901" w:rsidRPr="006A5F28" w:rsidRDefault="00D22901" w:rsidP="00D22901">
            <w:pPr>
              <w:tabs>
                <w:tab w:val="left" w:pos="0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ORGANISATION </w:t>
            </w:r>
            <w:r w:rsidR="000737B5">
              <w:rPr>
                <w:b/>
                <w:sz w:val="20"/>
              </w:rPr>
              <w:t>-</w:t>
            </w:r>
            <w:r>
              <w:rPr>
                <w:b/>
                <w:sz w:val="20"/>
              </w:rPr>
              <w:t xml:space="preserve"> Lot n°</w:t>
            </w:r>
            <w:r w:rsidR="0052415C">
              <w:rPr>
                <w:b/>
                <w:sz w:val="20"/>
              </w:rPr>
              <w:t> </w:t>
            </w:r>
            <w:r>
              <w:rPr>
                <w:b/>
                <w:sz w:val="20"/>
              </w:rPr>
              <w:t xml:space="preserve">1 </w:t>
            </w:r>
            <w:r w:rsidRPr="00AD2905">
              <w:rPr>
                <w:b/>
                <w:sz w:val="20"/>
              </w:rPr>
              <w:t>(</w:t>
            </w:r>
            <w:r>
              <w:rPr>
                <w:b/>
                <w:sz w:val="20"/>
              </w:rPr>
              <w:t>30 points</w:t>
            </w:r>
            <w:r w:rsidRPr="00AD2905">
              <w:rPr>
                <w:b/>
                <w:sz w:val="20"/>
              </w:rPr>
              <w:t>)</w:t>
            </w:r>
          </w:p>
        </w:tc>
      </w:tr>
      <w:tr w:rsidR="00D22901" w:rsidRPr="006A5F28" w14:paraId="3E51C4C9" w14:textId="77777777" w:rsidTr="0008109C">
        <w:trPr>
          <w:jc w:val="center"/>
        </w:trPr>
        <w:tc>
          <w:tcPr>
            <w:tcW w:w="567" w:type="dxa"/>
            <w:vAlign w:val="center"/>
          </w:tcPr>
          <w:p w14:paraId="59E26B9B" w14:textId="20559F32" w:rsidR="00D22901" w:rsidRPr="00AD2905" w:rsidRDefault="00115F8A" w:rsidP="00D22901">
            <w:pPr>
              <w:tabs>
                <w:tab w:val="left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96" w:type="dxa"/>
            <w:shd w:val="clear" w:color="auto" w:fill="auto"/>
          </w:tcPr>
          <w:p w14:paraId="5E470DD2" w14:textId="7DC2B92B" w:rsidR="00D22901" w:rsidRPr="00AD2905" w:rsidRDefault="00D22901" w:rsidP="00404D80">
            <w:pPr>
              <w:tabs>
                <w:tab w:val="left" w:pos="0"/>
              </w:tabs>
              <w:jc w:val="both"/>
              <w:rPr>
                <w:sz w:val="20"/>
              </w:rPr>
            </w:pPr>
            <w:r w:rsidRPr="00AD2905">
              <w:rPr>
                <w:sz w:val="20"/>
              </w:rPr>
              <w:t xml:space="preserve">L’organisation du candidat permet-elle de mettre à disposition de l’EFS un contact unique </w:t>
            </w:r>
            <w:r>
              <w:rPr>
                <w:sz w:val="20"/>
              </w:rPr>
              <w:t>en jours / heures ouvré</w:t>
            </w:r>
            <w:r w:rsidR="000737B5">
              <w:rPr>
                <w:sz w:val="20"/>
              </w:rPr>
              <w:t>(e)</w:t>
            </w:r>
            <w:r>
              <w:rPr>
                <w:sz w:val="20"/>
              </w:rPr>
              <w:t xml:space="preserve">s </w:t>
            </w:r>
            <w:r w:rsidRPr="00AD2905">
              <w:rPr>
                <w:sz w:val="20"/>
              </w:rPr>
              <w:t>pour l’ensemble des sites régionaux</w:t>
            </w:r>
            <w:r>
              <w:rPr>
                <w:sz w:val="20"/>
              </w:rPr>
              <w:t xml:space="preserve"> (joindre les coordonnées du contact)</w:t>
            </w:r>
            <w:r w:rsidR="000737B5">
              <w:rPr>
                <w:sz w:val="20"/>
              </w:rPr>
              <w:t xml:space="preserve"> ? </w:t>
            </w:r>
          </w:p>
        </w:tc>
        <w:tc>
          <w:tcPr>
            <w:tcW w:w="8363" w:type="dxa"/>
            <w:shd w:val="clear" w:color="auto" w:fill="auto"/>
          </w:tcPr>
          <w:p w14:paraId="66EA1C6F" w14:textId="77777777" w:rsidR="00D22901" w:rsidRPr="00AD2905" w:rsidRDefault="00D22901" w:rsidP="00D22901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D22901" w:rsidRPr="006A5F28" w14:paraId="49E8DDF1" w14:textId="77777777" w:rsidTr="0008109C">
        <w:trPr>
          <w:jc w:val="center"/>
        </w:trPr>
        <w:tc>
          <w:tcPr>
            <w:tcW w:w="567" w:type="dxa"/>
            <w:vAlign w:val="center"/>
          </w:tcPr>
          <w:p w14:paraId="61F73387" w14:textId="2BE992F0" w:rsidR="00D22901" w:rsidRPr="00AD2905" w:rsidRDefault="00875A21" w:rsidP="00D22901">
            <w:pPr>
              <w:tabs>
                <w:tab w:val="left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96" w:type="dxa"/>
            <w:shd w:val="clear" w:color="auto" w:fill="auto"/>
          </w:tcPr>
          <w:p w14:paraId="63809A15" w14:textId="20AC4423" w:rsidR="00D22901" w:rsidRPr="00AD2905" w:rsidRDefault="00D22901" w:rsidP="00404D80">
            <w:pPr>
              <w:tabs>
                <w:tab w:val="left" w:pos="0"/>
              </w:tabs>
              <w:jc w:val="both"/>
              <w:rPr>
                <w:sz w:val="20"/>
              </w:rPr>
            </w:pPr>
            <w:r w:rsidRPr="00AD2905">
              <w:rPr>
                <w:sz w:val="20"/>
              </w:rPr>
              <w:t xml:space="preserve">L’organisation du candidat permet-elle de mettre à disposition de l’EFS un contact unique </w:t>
            </w:r>
            <w:r w:rsidR="00875A21">
              <w:rPr>
                <w:sz w:val="20"/>
              </w:rPr>
              <w:t xml:space="preserve">(n° de tél. astreinte) </w:t>
            </w:r>
            <w:r>
              <w:rPr>
                <w:sz w:val="20"/>
              </w:rPr>
              <w:t xml:space="preserve">en jours / heures pour nuit / WE / </w:t>
            </w:r>
            <w:r w:rsidR="000737B5">
              <w:rPr>
                <w:sz w:val="20"/>
              </w:rPr>
              <w:t>j</w:t>
            </w:r>
            <w:r>
              <w:rPr>
                <w:sz w:val="20"/>
              </w:rPr>
              <w:t xml:space="preserve">our férié </w:t>
            </w:r>
            <w:r w:rsidRPr="00AD2905">
              <w:rPr>
                <w:sz w:val="20"/>
              </w:rPr>
              <w:t>pour l’ensemble des sites régionaux</w:t>
            </w:r>
            <w:r w:rsidR="000737B5">
              <w:rPr>
                <w:sz w:val="20"/>
              </w:rPr>
              <w:t> ?</w:t>
            </w:r>
          </w:p>
        </w:tc>
        <w:tc>
          <w:tcPr>
            <w:tcW w:w="8363" w:type="dxa"/>
            <w:shd w:val="clear" w:color="auto" w:fill="auto"/>
          </w:tcPr>
          <w:p w14:paraId="57A401E0" w14:textId="77777777" w:rsidR="00D22901" w:rsidRPr="00404D80" w:rsidRDefault="00D22901" w:rsidP="00D22901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D22901" w:rsidRPr="006A5F28" w14:paraId="6C81DD9B" w14:textId="77777777" w:rsidTr="0008109C">
        <w:trPr>
          <w:jc w:val="center"/>
        </w:trPr>
        <w:tc>
          <w:tcPr>
            <w:tcW w:w="567" w:type="dxa"/>
            <w:vAlign w:val="center"/>
          </w:tcPr>
          <w:p w14:paraId="05975227" w14:textId="0FBEDE1A" w:rsidR="00D22901" w:rsidRPr="00AD2905" w:rsidRDefault="004C2AD6" w:rsidP="00D22901">
            <w:pPr>
              <w:tabs>
                <w:tab w:val="left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96" w:type="dxa"/>
            <w:shd w:val="clear" w:color="auto" w:fill="auto"/>
          </w:tcPr>
          <w:p w14:paraId="19374F5A" w14:textId="7645193C" w:rsidR="00D22901" w:rsidRPr="00AD2905" w:rsidRDefault="00D22901" w:rsidP="00404D80">
            <w:pPr>
              <w:tabs>
                <w:tab w:val="left" w:pos="0"/>
              </w:tabs>
              <w:jc w:val="both"/>
              <w:rPr>
                <w:sz w:val="20"/>
              </w:rPr>
            </w:pPr>
            <w:r w:rsidRPr="00AD2905">
              <w:rPr>
                <w:sz w:val="20"/>
              </w:rPr>
              <w:t>Quel est le profil du (des) responsable(s) de site a</w:t>
            </w:r>
            <w:r>
              <w:rPr>
                <w:sz w:val="20"/>
              </w:rPr>
              <w:t>ffecté</w:t>
            </w:r>
            <w:r w:rsidR="000737B5">
              <w:rPr>
                <w:sz w:val="20"/>
              </w:rPr>
              <w:t>(s)</w:t>
            </w:r>
            <w:r>
              <w:rPr>
                <w:sz w:val="20"/>
              </w:rPr>
              <w:t xml:space="preserve"> au suivi du marché EFS PACA-Corse</w:t>
            </w:r>
            <w:r w:rsidRPr="00AD2905">
              <w:rPr>
                <w:sz w:val="20"/>
              </w:rPr>
              <w:t xml:space="preserve"> (formation / expérience …)</w:t>
            </w:r>
            <w:r w:rsidR="000737B5">
              <w:rPr>
                <w:sz w:val="20"/>
              </w:rPr>
              <w:t xml:space="preserve"> ? </w:t>
            </w:r>
          </w:p>
        </w:tc>
        <w:tc>
          <w:tcPr>
            <w:tcW w:w="8363" w:type="dxa"/>
            <w:shd w:val="clear" w:color="auto" w:fill="auto"/>
          </w:tcPr>
          <w:p w14:paraId="79EBF779" w14:textId="77777777" w:rsidR="00D22901" w:rsidRPr="00404D80" w:rsidRDefault="00D22901" w:rsidP="00D22901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D22901" w:rsidRPr="006A5F28" w14:paraId="214D227B" w14:textId="77777777" w:rsidTr="0008109C">
        <w:trPr>
          <w:jc w:val="center"/>
        </w:trPr>
        <w:tc>
          <w:tcPr>
            <w:tcW w:w="567" w:type="dxa"/>
            <w:vAlign w:val="center"/>
          </w:tcPr>
          <w:p w14:paraId="4D1F7EDD" w14:textId="285B55B3" w:rsidR="00D22901" w:rsidRPr="00AD2905" w:rsidRDefault="00875A21" w:rsidP="00D22901">
            <w:pPr>
              <w:tabs>
                <w:tab w:val="left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96" w:type="dxa"/>
            <w:shd w:val="clear" w:color="auto" w:fill="auto"/>
          </w:tcPr>
          <w:p w14:paraId="4C52D25B" w14:textId="27C094B5" w:rsidR="00D22901" w:rsidRPr="00AD2905" w:rsidRDefault="00D22901" w:rsidP="00404D80">
            <w:pPr>
              <w:tabs>
                <w:tab w:val="left" w:pos="0"/>
              </w:tabs>
              <w:jc w:val="both"/>
              <w:rPr>
                <w:sz w:val="20"/>
              </w:rPr>
            </w:pPr>
            <w:r w:rsidRPr="00AD2905">
              <w:rPr>
                <w:sz w:val="20"/>
              </w:rPr>
              <w:t>Un technicien spécifique est-il identifié pour assurer le suivi</w:t>
            </w:r>
            <w:r>
              <w:rPr>
                <w:sz w:val="20"/>
              </w:rPr>
              <w:t xml:space="preserve"> de chaque site du marché EFS PACA-Corse</w:t>
            </w:r>
            <w:r w:rsidR="000737B5">
              <w:rPr>
                <w:sz w:val="20"/>
              </w:rPr>
              <w:t> ?</w:t>
            </w:r>
            <w:r w:rsidRPr="00AD2905">
              <w:rPr>
                <w:sz w:val="20"/>
              </w:rPr>
              <w:t xml:space="preserve"> Si oui, quel est son profil professionnel (expérience, diplôme, etc.)</w:t>
            </w:r>
            <w:r w:rsidR="000737B5">
              <w:rPr>
                <w:sz w:val="20"/>
              </w:rPr>
              <w:t> ?</w:t>
            </w:r>
          </w:p>
        </w:tc>
        <w:tc>
          <w:tcPr>
            <w:tcW w:w="8363" w:type="dxa"/>
            <w:shd w:val="clear" w:color="auto" w:fill="auto"/>
          </w:tcPr>
          <w:p w14:paraId="205CC062" w14:textId="77777777" w:rsidR="00D22901" w:rsidRPr="00404D80" w:rsidRDefault="00D22901" w:rsidP="00D22901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D22901" w:rsidRPr="006A5F28" w14:paraId="70E44312" w14:textId="77777777" w:rsidTr="0008109C">
        <w:trPr>
          <w:jc w:val="center"/>
        </w:trPr>
        <w:tc>
          <w:tcPr>
            <w:tcW w:w="567" w:type="dxa"/>
            <w:vAlign w:val="center"/>
          </w:tcPr>
          <w:p w14:paraId="273088F9" w14:textId="52F38E17" w:rsidR="00D22901" w:rsidRPr="006A5F28" w:rsidRDefault="004C2AD6" w:rsidP="00D22901">
            <w:pPr>
              <w:tabs>
                <w:tab w:val="left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096" w:type="dxa"/>
            <w:shd w:val="clear" w:color="auto" w:fill="auto"/>
          </w:tcPr>
          <w:p w14:paraId="0C038C75" w14:textId="793001BF" w:rsidR="00D22901" w:rsidRPr="006A5F28" w:rsidRDefault="00D22901" w:rsidP="00404D80">
            <w:pPr>
              <w:tabs>
                <w:tab w:val="left" w:pos="0"/>
              </w:tabs>
              <w:jc w:val="both"/>
              <w:rPr>
                <w:sz w:val="20"/>
              </w:rPr>
            </w:pPr>
            <w:r w:rsidRPr="006A5F28">
              <w:rPr>
                <w:sz w:val="20"/>
              </w:rPr>
              <w:t>Combien de technicien</w:t>
            </w:r>
            <w:r>
              <w:rPr>
                <w:sz w:val="20"/>
              </w:rPr>
              <w:t>s</w:t>
            </w:r>
            <w:r w:rsidRPr="006A5F28">
              <w:rPr>
                <w:sz w:val="20"/>
              </w:rPr>
              <w:t xml:space="preserve"> qualifi</w:t>
            </w:r>
            <w:r w:rsidR="00FD12A9">
              <w:rPr>
                <w:sz w:val="20"/>
              </w:rPr>
              <w:t>é</w:t>
            </w:r>
            <w:r>
              <w:rPr>
                <w:sz w:val="20"/>
              </w:rPr>
              <w:t>s</w:t>
            </w:r>
            <w:r w:rsidRPr="006A5F28">
              <w:rPr>
                <w:sz w:val="20"/>
              </w:rPr>
              <w:t xml:space="preserve"> </w:t>
            </w:r>
            <w:r w:rsidRPr="006A5F28">
              <w:rPr>
                <w:b/>
                <w:sz w:val="20"/>
                <w:u w:val="single"/>
              </w:rPr>
              <w:t>FRIGORISTE</w:t>
            </w:r>
            <w:r w:rsidRPr="006A5F28">
              <w:rPr>
                <w:sz w:val="20"/>
              </w:rPr>
              <w:t xml:space="preserve"> sont rendus disponibles pour</w:t>
            </w:r>
            <w:r>
              <w:rPr>
                <w:sz w:val="20"/>
              </w:rPr>
              <w:t xml:space="preserve"> intervenir sur les sites EFS PACA-Corse</w:t>
            </w:r>
            <w:r w:rsidRPr="006A5F28">
              <w:rPr>
                <w:sz w:val="20"/>
              </w:rPr>
              <w:t xml:space="preserve"> (</w:t>
            </w:r>
            <w:r w:rsidR="000737B5">
              <w:rPr>
                <w:sz w:val="20"/>
              </w:rPr>
              <w:t>c</w:t>
            </w:r>
            <w:r w:rsidRPr="006A5F28">
              <w:rPr>
                <w:sz w:val="20"/>
              </w:rPr>
              <w:t>ela sous-entend qu’ils ont été formé</w:t>
            </w:r>
            <w:r>
              <w:rPr>
                <w:sz w:val="20"/>
              </w:rPr>
              <w:t>s</w:t>
            </w:r>
            <w:r w:rsidRPr="006A5F28">
              <w:rPr>
                <w:sz w:val="20"/>
              </w:rPr>
              <w:t xml:space="preserve"> pour la prise en charge du site par visite technique préalable)</w:t>
            </w:r>
            <w:r w:rsidR="000737B5">
              <w:rPr>
                <w:sz w:val="20"/>
              </w:rPr>
              <w:t> ?</w:t>
            </w:r>
            <w:r>
              <w:rPr>
                <w:sz w:val="20"/>
              </w:rPr>
              <w:t xml:space="preserve"> </w:t>
            </w:r>
            <w:r w:rsidRPr="00AD2905">
              <w:rPr>
                <w:i/>
                <w:sz w:val="20"/>
              </w:rPr>
              <w:t>L’objectif est que le candidat présente l</w:t>
            </w:r>
            <w:r w:rsidR="000737B5">
              <w:rPr>
                <w:i/>
                <w:sz w:val="20"/>
              </w:rPr>
              <w:t xml:space="preserve">es ressources </w:t>
            </w:r>
            <w:r w:rsidRPr="00AD2905">
              <w:rPr>
                <w:i/>
                <w:sz w:val="20"/>
              </w:rPr>
              <w:t>humaine</w:t>
            </w:r>
            <w:r w:rsidR="000737B5">
              <w:rPr>
                <w:i/>
                <w:sz w:val="20"/>
              </w:rPr>
              <w:t>s</w:t>
            </w:r>
            <w:r w:rsidRPr="00AD2905">
              <w:rPr>
                <w:i/>
                <w:sz w:val="20"/>
              </w:rPr>
              <w:t xml:space="preserve"> dévolu</w:t>
            </w:r>
            <w:r>
              <w:rPr>
                <w:i/>
                <w:sz w:val="20"/>
              </w:rPr>
              <w:t>e</w:t>
            </w:r>
            <w:r w:rsidR="000737B5">
              <w:rPr>
                <w:i/>
                <w:sz w:val="20"/>
              </w:rPr>
              <w:t>s</w:t>
            </w:r>
            <w:r>
              <w:rPr>
                <w:i/>
                <w:sz w:val="20"/>
              </w:rPr>
              <w:t xml:space="preserve"> au</w:t>
            </w:r>
            <w:r w:rsidR="000737B5">
              <w:rPr>
                <w:i/>
                <w:sz w:val="20"/>
              </w:rPr>
              <w:t>x</w:t>
            </w:r>
            <w:r>
              <w:rPr>
                <w:i/>
                <w:sz w:val="20"/>
              </w:rPr>
              <w:t xml:space="preserve"> site</w:t>
            </w:r>
            <w:r w:rsidR="000737B5">
              <w:rPr>
                <w:i/>
                <w:sz w:val="20"/>
              </w:rPr>
              <w:t>s de l’</w:t>
            </w:r>
            <w:r>
              <w:rPr>
                <w:i/>
                <w:sz w:val="20"/>
              </w:rPr>
              <w:t>EFS PACA-Corse</w:t>
            </w:r>
            <w:r w:rsidRPr="00AD2905">
              <w:rPr>
                <w:i/>
                <w:sz w:val="20"/>
              </w:rPr>
              <w:t xml:space="preserve"> formé</w:t>
            </w:r>
            <w:r>
              <w:rPr>
                <w:i/>
                <w:sz w:val="20"/>
              </w:rPr>
              <w:t>e</w:t>
            </w:r>
            <w:r w:rsidR="000737B5">
              <w:rPr>
                <w:i/>
                <w:sz w:val="20"/>
              </w:rPr>
              <w:t>s</w:t>
            </w:r>
            <w:r w:rsidRPr="00AD2905">
              <w:rPr>
                <w:i/>
                <w:sz w:val="20"/>
              </w:rPr>
              <w:t xml:space="preserve"> pour intervenir et non le nombre de technicien</w:t>
            </w:r>
            <w:r>
              <w:rPr>
                <w:i/>
                <w:sz w:val="20"/>
              </w:rPr>
              <w:t>s</w:t>
            </w:r>
            <w:r w:rsidRPr="00AD2905">
              <w:rPr>
                <w:i/>
                <w:sz w:val="20"/>
              </w:rPr>
              <w:t xml:space="preserve"> présent</w:t>
            </w:r>
            <w:r>
              <w:rPr>
                <w:i/>
                <w:sz w:val="20"/>
              </w:rPr>
              <w:t>s</w:t>
            </w:r>
            <w:r w:rsidRPr="00AD2905">
              <w:rPr>
                <w:i/>
                <w:sz w:val="20"/>
              </w:rPr>
              <w:t xml:space="preserve"> dans la société</w:t>
            </w:r>
            <w:r>
              <w:rPr>
                <w:i/>
                <w:sz w:val="20"/>
              </w:rPr>
              <w:t>.</w:t>
            </w:r>
          </w:p>
        </w:tc>
        <w:tc>
          <w:tcPr>
            <w:tcW w:w="8363" w:type="dxa"/>
            <w:shd w:val="clear" w:color="auto" w:fill="auto"/>
          </w:tcPr>
          <w:p w14:paraId="7F30095D" w14:textId="77777777" w:rsidR="00D22901" w:rsidRPr="00404D80" w:rsidRDefault="00D22901" w:rsidP="00D22901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D22901" w:rsidRPr="006A5F28" w14:paraId="762B4C77" w14:textId="77777777" w:rsidTr="0008109C">
        <w:trPr>
          <w:jc w:val="center"/>
        </w:trPr>
        <w:tc>
          <w:tcPr>
            <w:tcW w:w="567" w:type="dxa"/>
            <w:vAlign w:val="center"/>
          </w:tcPr>
          <w:p w14:paraId="7FEE0757" w14:textId="5C669477" w:rsidR="00D22901" w:rsidRPr="006A5F28" w:rsidRDefault="003F279D" w:rsidP="00D22901">
            <w:pPr>
              <w:tabs>
                <w:tab w:val="left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96" w:type="dxa"/>
            <w:shd w:val="clear" w:color="auto" w:fill="auto"/>
          </w:tcPr>
          <w:p w14:paraId="699C93E8" w14:textId="234422E8" w:rsidR="00D22901" w:rsidRPr="006A5F28" w:rsidRDefault="00D22901" w:rsidP="00404D80">
            <w:pPr>
              <w:tabs>
                <w:tab w:val="left" w:pos="0"/>
              </w:tabs>
              <w:jc w:val="both"/>
              <w:rPr>
                <w:sz w:val="20"/>
              </w:rPr>
            </w:pPr>
            <w:r w:rsidRPr="006A5F28">
              <w:rPr>
                <w:sz w:val="20"/>
              </w:rPr>
              <w:t>Comment le technicien peut</w:t>
            </w:r>
            <w:r>
              <w:rPr>
                <w:sz w:val="20"/>
              </w:rPr>
              <w:t>-il</w:t>
            </w:r>
            <w:r w:rsidRPr="006A5F28">
              <w:rPr>
                <w:sz w:val="20"/>
              </w:rPr>
              <w:t xml:space="preserve"> assurer en toute autonomie les réparations d’un montant &lt; 500 €HT : comment défini-t-il le montant de la réparation, quels sont les magasins au</w:t>
            </w:r>
            <w:r w:rsidR="000737B5">
              <w:rPr>
                <w:sz w:val="20"/>
              </w:rPr>
              <w:t>x</w:t>
            </w:r>
            <w:r w:rsidRPr="006A5F28">
              <w:rPr>
                <w:sz w:val="20"/>
              </w:rPr>
              <w:t>quel</w:t>
            </w:r>
            <w:r w:rsidR="000737B5">
              <w:rPr>
                <w:sz w:val="20"/>
              </w:rPr>
              <w:t>s</w:t>
            </w:r>
            <w:r w:rsidRPr="006A5F28">
              <w:rPr>
                <w:sz w:val="20"/>
              </w:rPr>
              <w:t xml:space="preserve"> il peut se fournir sans bon de commande préalable</w:t>
            </w:r>
            <w:r>
              <w:rPr>
                <w:sz w:val="20"/>
              </w:rPr>
              <w:t xml:space="preserve"> (flux décisionnel au sein de l’entreprise / liste des magasins en commandes ouvertes)</w:t>
            </w:r>
            <w:r w:rsidR="000737B5">
              <w:rPr>
                <w:sz w:val="20"/>
              </w:rPr>
              <w:t> ?</w:t>
            </w:r>
          </w:p>
        </w:tc>
        <w:tc>
          <w:tcPr>
            <w:tcW w:w="8363" w:type="dxa"/>
            <w:shd w:val="clear" w:color="auto" w:fill="auto"/>
          </w:tcPr>
          <w:p w14:paraId="5BCD8319" w14:textId="77777777" w:rsidR="00D22901" w:rsidRPr="00354B7B" w:rsidRDefault="00D22901" w:rsidP="00D22901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115F8A" w:rsidRPr="006A5F28" w14:paraId="6894026C" w14:textId="77777777" w:rsidTr="0008109C">
        <w:trPr>
          <w:jc w:val="center"/>
        </w:trPr>
        <w:tc>
          <w:tcPr>
            <w:tcW w:w="567" w:type="dxa"/>
            <w:vAlign w:val="center"/>
          </w:tcPr>
          <w:p w14:paraId="201BAADB" w14:textId="404113DA" w:rsidR="00115F8A" w:rsidRDefault="00A01F96" w:rsidP="00D22901">
            <w:pPr>
              <w:tabs>
                <w:tab w:val="left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96" w:type="dxa"/>
            <w:shd w:val="clear" w:color="auto" w:fill="auto"/>
          </w:tcPr>
          <w:p w14:paraId="607643F6" w14:textId="3CCC69BA" w:rsidR="00115F8A" w:rsidRPr="00F72660" w:rsidRDefault="00017607" w:rsidP="00404D80">
            <w:pPr>
              <w:tabs>
                <w:tab w:val="left" w:pos="0"/>
              </w:tabs>
              <w:jc w:val="both"/>
              <w:rPr>
                <w:color w:val="FF0000"/>
                <w:sz w:val="20"/>
              </w:rPr>
            </w:pPr>
            <w:r w:rsidRPr="00F72660">
              <w:rPr>
                <w:color w:val="FF0000"/>
                <w:sz w:val="20"/>
              </w:rPr>
              <w:t>Comment l'organisation peut-elle répondre aux spécificités d’intervention sur les unités de production de froid par groupe CO2 ? (</w:t>
            </w:r>
            <w:proofErr w:type="gramStart"/>
            <w:r w:rsidR="000737B5">
              <w:rPr>
                <w:color w:val="FF0000"/>
                <w:sz w:val="20"/>
              </w:rPr>
              <w:t>p</w:t>
            </w:r>
            <w:r w:rsidRPr="00F72660">
              <w:rPr>
                <w:color w:val="FF0000"/>
                <w:sz w:val="20"/>
              </w:rPr>
              <w:t>réventif</w:t>
            </w:r>
            <w:proofErr w:type="gramEnd"/>
            <w:r w:rsidRPr="00F72660">
              <w:rPr>
                <w:color w:val="FF0000"/>
                <w:sz w:val="20"/>
              </w:rPr>
              <w:t xml:space="preserve">, curatif, </w:t>
            </w:r>
            <w:r w:rsidR="000C187F">
              <w:rPr>
                <w:color w:val="FF0000"/>
                <w:sz w:val="20"/>
              </w:rPr>
              <w:t xml:space="preserve">astreinte, </w:t>
            </w:r>
            <w:r w:rsidRPr="00F72660">
              <w:rPr>
                <w:color w:val="FF0000"/>
                <w:sz w:val="20"/>
              </w:rPr>
              <w:t>techniciens formés à cette technologie,...)</w:t>
            </w:r>
            <w:r w:rsidR="000737B5">
              <w:rPr>
                <w:color w:val="FF0000"/>
                <w:sz w:val="20"/>
              </w:rPr>
              <w:t xml:space="preserve"> ? </w:t>
            </w:r>
          </w:p>
        </w:tc>
        <w:tc>
          <w:tcPr>
            <w:tcW w:w="8363" w:type="dxa"/>
            <w:shd w:val="clear" w:color="auto" w:fill="auto"/>
          </w:tcPr>
          <w:p w14:paraId="341A1B3F" w14:textId="1BA3618C" w:rsidR="00115F8A" w:rsidRDefault="00115F8A" w:rsidP="00D22901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CF1C64" w:rsidRPr="006A5F28" w14:paraId="65D674F6" w14:textId="77777777" w:rsidTr="0008109C">
        <w:trPr>
          <w:jc w:val="center"/>
        </w:trPr>
        <w:tc>
          <w:tcPr>
            <w:tcW w:w="567" w:type="dxa"/>
            <w:vAlign w:val="center"/>
          </w:tcPr>
          <w:p w14:paraId="175F2CA5" w14:textId="2BED6A15" w:rsidR="00CF1C64" w:rsidRDefault="00CF1C64" w:rsidP="00D22901">
            <w:pPr>
              <w:tabs>
                <w:tab w:val="left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96" w:type="dxa"/>
            <w:shd w:val="clear" w:color="auto" w:fill="auto"/>
          </w:tcPr>
          <w:p w14:paraId="394067FF" w14:textId="55C370D7" w:rsidR="00CF1C64" w:rsidRPr="00F72660" w:rsidRDefault="00CF1C64" w:rsidP="00404D80">
            <w:pPr>
              <w:tabs>
                <w:tab w:val="left" w:pos="0"/>
              </w:tabs>
              <w:jc w:val="both"/>
              <w:rPr>
                <w:color w:val="FF0000"/>
                <w:sz w:val="20"/>
              </w:rPr>
            </w:pPr>
            <w:r w:rsidRPr="00F72660">
              <w:rPr>
                <w:color w:val="FF0000"/>
                <w:sz w:val="20"/>
              </w:rPr>
              <w:t xml:space="preserve">Comment l'organisation peut-elle répondre aux spécificités d’intervention sur les </w:t>
            </w:r>
            <w:r w:rsidR="000737B5">
              <w:rPr>
                <w:color w:val="FF0000"/>
                <w:sz w:val="20"/>
              </w:rPr>
              <w:t>s</w:t>
            </w:r>
            <w:r>
              <w:rPr>
                <w:color w:val="FF0000"/>
                <w:sz w:val="20"/>
              </w:rPr>
              <w:t>urgélateurs azote</w:t>
            </w:r>
            <w:r w:rsidRPr="00F72660">
              <w:rPr>
                <w:color w:val="FF0000"/>
                <w:sz w:val="20"/>
              </w:rPr>
              <w:t> ?</w:t>
            </w:r>
            <w:r>
              <w:rPr>
                <w:color w:val="FF0000"/>
                <w:sz w:val="20"/>
              </w:rPr>
              <w:t xml:space="preserve"> (</w:t>
            </w:r>
            <w:proofErr w:type="gramStart"/>
            <w:r w:rsidR="000737B5">
              <w:rPr>
                <w:color w:val="FF0000"/>
                <w:sz w:val="20"/>
              </w:rPr>
              <w:t>a</w:t>
            </w:r>
            <w:r w:rsidR="00F85288">
              <w:rPr>
                <w:color w:val="FF0000"/>
                <w:sz w:val="20"/>
              </w:rPr>
              <w:t>près</w:t>
            </w:r>
            <w:proofErr w:type="gramEnd"/>
            <w:r>
              <w:rPr>
                <w:color w:val="FF0000"/>
                <w:sz w:val="20"/>
              </w:rPr>
              <w:t xml:space="preserve"> la durée de garantie) - décrire la stratégie (sous-traitance, formation du personnel, …)</w:t>
            </w:r>
          </w:p>
        </w:tc>
        <w:tc>
          <w:tcPr>
            <w:tcW w:w="8363" w:type="dxa"/>
            <w:shd w:val="clear" w:color="auto" w:fill="auto"/>
          </w:tcPr>
          <w:p w14:paraId="76E261FF" w14:textId="77777777" w:rsidR="00CF1C64" w:rsidRPr="00CF1C64" w:rsidRDefault="00CF1C64" w:rsidP="00D22901">
            <w:pPr>
              <w:tabs>
                <w:tab w:val="left" w:pos="0"/>
              </w:tabs>
              <w:rPr>
                <w:sz w:val="20"/>
                <w:highlight w:val="yellow"/>
              </w:rPr>
            </w:pPr>
          </w:p>
        </w:tc>
      </w:tr>
      <w:tr w:rsidR="002A2D1C" w:rsidRPr="006A5F28" w14:paraId="590833CB" w14:textId="77777777" w:rsidTr="0008109C">
        <w:trPr>
          <w:jc w:val="center"/>
        </w:trPr>
        <w:tc>
          <w:tcPr>
            <w:tcW w:w="567" w:type="dxa"/>
            <w:vAlign w:val="center"/>
          </w:tcPr>
          <w:p w14:paraId="76217121" w14:textId="1E7A042B" w:rsidR="002A2D1C" w:rsidRDefault="00404D80" w:rsidP="00D22901">
            <w:pPr>
              <w:tabs>
                <w:tab w:val="left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96" w:type="dxa"/>
            <w:shd w:val="clear" w:color="auto" w:fill="auto"/>
          </w:tcPr>
          <w:p w14:paraId="7BFE0196" w14:textId="77777777" w:rsidR="002A2D1C" w:rsidRPr="006A5F28" w:rsidRDefault="002A2D1C" w:rsidP="00404D80">
            <w:pPr>
              <w:tabs>
                <w:tab w:val="left" w:pos="0"/>
              </w:tabs>
              <w:jc w:val="both"/>
              <w:rPr>
                <w:sz w:val="20"/>
              </w:rPr>
            </w:pPr>
            <w:r w:rsidRPr="00404D80">
              <w:rPr>
                <w:color w:val="FF0000"/>
                <w:sz w:val="20"/>
              </w:rPr>
              <w:t>Délais GTI / GTR</w:t>
            </w:r>
          </w:p>
        </w:tc>
        <w:tc>
          <w:tcPr>
            <w:tcW w:w="8363" w:type="dxa"/>
            <w:shd w:val="clear" w:color="auto" w:fill="auto"/>
          </w:tcPr>
          <w:p w14:paraId="5A8FC868" w14:textId="759C3FE8" w:rsidR="002A2D1C" w:rsidRDefault="00C26E79" w:rsidP="00D22901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Réponse </w:t>
            </w:r>
            <w:r w:rsidR="00E32155">
              <w:rPr>
                <w:sz w:val="20"/>
              </w:rPr>
              <w:t xml:space="preserve">attendue </w:t>
            </w:r>
            <w:r>
              <w:rPr>
                <w:sz w:val="20"/>
              </w:rPr>
              <w:t>dans l</w:t>
            </w:r>
            <w:r w:rsidR="00A02B8D">
              <w:rPr>
                <w:sz w:val="20"/>
              </w:rPr>
              <w:t>’</w:t>
            </w:r>
            <w:r w:rsidR="00A02B8D" w:rsidRPr="00A02B8D">
              <w:rPr>
                <w:sz w:val="20"/>
              </w:rPr>
              <w:t xml:space="preserve">Annexe 1 </w:t>
            </w:r>
            <w:r w:rsidR="0052415C">
              <w:rPr>
                <w:sz w:val="20"/>
              </w:rPr>
              <w:t xml:space="preserve">- </w:t>
            </w:r>
            <w:r w:rsidR="00A02B8D" w:rsidRPr="00A02B8D">
              <w:rPr>
                <w:sz w:val="20"/>
              </w:rPr>
              <w:t xml:space="preserve">Bordereau des </w:t>
            </w:r>
            <w:r w:rsidR="0052415C">
              <w:rPr>
                <w:sz w:val="20"/>
              </w:rPr>
              <w:t>p</w:t>
            </w:r>
            <w:r w:rsidR="00A02B8D" w:rsidRPr="00A02B8D">
              <w:rPr>
                <w:sz w:val="20"/>
              </w:rPr>
              <w:t xml:space="preserve">rix et </w:t>
            </w:r>
            <w:r w:rsidR="0052415C">
              <w:rPr>
                <w:sz w:val="20"/>
              </w:rPr>
              <w:t>d</w:t>
            </w:r>
            <w:r w:rsidR="00A02B8D" w:rsidRPr="00A02B8D">
              <w:rPr>
                <w:sz w:val="20"/>
              </w:rPr>
              <w:t>élais GTI / GTR</w:t>
            </w:r>
          </w:p>
        </w:tc>
      </w:tr>
      <w:tr w:rsidR="00D22901" w:rsidRPr="006A5F28" w14:paraId="29ECB5F3" w14:textId="77777777" w:rsidTr="0008109C">
        <w:trPr>
          <w:jc w:val="center"/>
        </w:trPr>
        <w:tc>
          <w:tcPr>
            <w:tcW w:w="567" w:type="dxa"/>
            <w:shd w:val="clear" w:color="auto" w:fill="FBD4B4"/>
            <w:vAlign w:val="center"/>
          </w:tcPr>
          <w:p w14:paraId="2AB7CFCF" w14:textId="3968A435" w:rsidR="00D22901" w:rsidRDefault="00115F8A" w:rsidP="00D22901">
            <w:pPr>
              <w:tabs>
                <w:tab w:val="left" w:pos="0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Pts</w:t>
            </w:r>
          </w:p>
        </w:tc>
        <w:tc>
          <w:tcPr>
            <w:tcW w:w="14459" w:type="dxa"/>
            <w:gridSpan w:val="2"/>
            <w:shd w:val="clear" w:color="auto" w:fill="FBD4B4"/>
          </w:tcPr>
          <w:p w14:paraId="68AC029A" w14:textId="2069DE1B" w:rsidR="00D22901" w:rsidRPr="006A5F28" w:rsidRDefault="00D22901" w:rsidP="00D22901">
            <w:pPr>
              <w:tabs>
                <w:tab w:val="left" w:pos="0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ORGANISATION - Lots n°</w:t>
            </w:r>
            <w:r w:rsidR="0052415C">
              <w:rPr>
                <w:b/>
                <w:sz w:val="20"/>
              </w:rPr>
              <w:t> </w:t>
            </w:r>
            <w:r>
              <w:rPr>
                <w:b/>
                <w:sz w:val="20"/>
              </w:rPr>
              <w:t>2 et n°</w:t>
            </w:r>
            <w:r w:rsidR="0052415C">
              <w:rPr>
                <w:b/>
                <w:sz w:val="20"/>
              </w:rPr>
              <w:t> </w:t>
            </w:r>
            <w:r>
              <w:rPr>
                <w:b/>
                <w:sz w:val="20"/>
              </w:rPr>
              <w:t xml:space="preserve">3 </w:t>
            </w:r>
            <w:r w:rsidRPr="00AD2905">
              <w:rPr>
                <w:b/>
                <w:sz w:val="20"/>
              </w:rPr>
              <w:t>(</w:t>
            </w:r>
            <w:r>
              <w:rPr>
                <w:b/>
                <w:sz w:val="20"/>
              </w:rPr>
              <w:t>30 points</w:t>
            </w:r>
            <w:r w:rsidRPr="00AD2905">
              <w:rPr>
                <w:b/>
                <w:sz w:val="20"/>
              </w:rPr>
              <w:t>)</w:t>
            </w:r>
          </w:p>
        </w:tc>
      </w:tr>
      <w:tr w:rsidR="00D22901" w:rsidRPr="006A5F28" w14:paraId="2C6FE95A" w14:textId="77777777" w:rsidTr="0008109C">
        <w:trPr>
          <w:jc w:val="center"/>
        </w:trPr>
        <w:tc>
          <w:tcPr>
            <w:tcW w:w="567" w:type="dxa"/>
            <w:vAlign w:val="center"/>
          </w:tcPr>
          <w:p w14:paraId="790CE33F" w14:textId="064CA264" w:rsidR="00D22901" w:rsidRPr="006A5F28" w:rsidRDefault="00A01F96" w:rsidP="00D22901">
            <w:pPr>
              <w:tabs>
                <w:tab w:val="left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96" w:type="dxa"/>
            <w:shd w:val="clear" w:color="auto" w:fill="auto"/>
          </w:tcPr>
          <w:p w14:paraId="7E76DC06" w14:textId="43C99DB8" w:rsidR="00D22901" w:rsidRPr="006A5F28" w:rsidRDefault="00D22901" w:rsidP="00404D80">
            <w:pPr>
              <w:tabs>
                <w:tab w:val="left" w:pos="0"/>
              </w:tabs>
              <w:jc w:val="both"/>
              <w:rPr>
                <w:sz w:val="20"/>
              </w:rPr>
            </w:pPr>
            <w:r w:rsidRPr="006A5F28">
              <w:rPr>
                <w:sz w:val="20"/>
              </w:rPr>
              <w:t>L’organisation du candidat permet-elle de mettre à disposition de l’EFS un contact unique pour l’ensemble des</w:t>
            </w:r>
            <w:r>
              <w:rPr>
                <w:sz w:val="20"/>
              </w:rPr>
              <w:t xml:space="preserve"> sites </w:t>
            </w:r>
            <w:r w:rsidR="00F83044">
              <w:rPr>
                <w:sz w:val="20"/>
              </w:rPr>
              <w:t>concernés</w:t>
            </w:r>
            <w:r w:rsidR="000737B5">
              <w:rPr>
                <w:sz w:val="20"/>
              </w:rPr>
              <w:t xml:space="preserve"> ? </w:t>
            </w:r>
          </w:p>
        </w:tc>
        <w:tc>
          <w:tcPr>
            <w:tcW w:w="8363" w:type="dxa"/>
            <w:shd w:val="clear" w:color="auto" w:fill="auto"/>
          </w:tcPr>
          <w:p w14:paraId="30E3C100" w14:textId="77777777" w:rsidR="00D22901" w:rsidRPr="006A5F28" w:rsidRDefault="00D22901" w:rsidP="00D22901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D22901" w:rsidRPr="006A5F28" w14:paraId="3955E6CF" w14:textId="77777777" w:rsidTr="0008109C">
        <w:trPr>
          <w:jc w:val="center"/>
        </w:trPr>
        <w:tc>
          <w:tcPr>
            <w:tcW w:w="567" w:type="dxa"/>
            <w:vAlign w:val="center"/>
          </w:tcPr>
          <w:p w14:paraId="5C57FF0E" w14:textId="2C3AFE1F" w:rsidR="00D22901" w:rsidRDefault="00A02B8D" w:rsidP="00D22901">
            <w:pPr>
              <w:tabs>
                <w:tab w:val="left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96" w:type="dxa"/>
            <w:shd w:val="clear" w:color="auto" w:fill="auto"/>
          </w:tcPr>
          <w:p w14:paraId="36E0A25D" w14:textId="399C1AD1" w:rsidR="00D22901" w:rsidRPr="006A5F28" w:rsidRDefault="00D22901" w:rsidP="00404D80">
            <w:pPr>
              <w:tabs>
                <w:tab w:val="left" w:pos="0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 xml:space="preserve">La société possède-t-elle une attestation de compétence des </w:t>
            </w:r>
            <w:r w:rsidR="007B5502">
              <w:rPr>
                <w:sz w:val="20"/>
              </w:rPr>
              <w:t>installations</w:t>
            </w:r>
            <w:r>
              <w:rPr>
                <w:sz w:val="20"/>
              </w:rPr>
              <w:t xml:space="preserve"> couvertes par le(s) lot(s) (attestation à fournir)</w:t>
            </w:r>
            <w:r w:rsidR="000737B5">
              <w:rPr>
                <w:sz w:val="20"/>
              </w:rPr>
              <w:t xml:space="preserve"> ? </w:t>
            </w:r>
          </w:p>
        </w:tc>
        <w:tc>
          <w:tcPr>
            <w:tcW w:w="8363" w:type="dxa"/>
            <w:shd w:val="clear" w:color="auto" w:fill="auto"/>
          </w:tcPr>
          <w:p w14:paraId="62C1A14D" w14:textId="77777777" w:rsidR="00D22901" w:rsidRPr="005921AE" w:rsidRDefault="00D22901" w:rsidP="00D22901">
            <w:pPr>
              <w:tabs>
                <w:tab w:val="left" w:pos="0"/>
              </w:tabs>
              <w:rPr>
                <w:color w:val="FF0000"/>
                <w:sz w:val="20"/>
              </w:rPr>
            </w:pPr>
          </w:p>
        </w:tc>
      </w:tr>
      <w:tr w:rsidR="00D22901" w:rsidRPr="006A5F28" w14:paraId="1127D609" w14:textId="77777777" w:rsidTr="0008109C">
        <w:trPr>
          <w:jc w:val="center"/>
        </w:trPr>
        <w:tc>
          <w:tcPr>
            <w:tcW w:w="567" w:type="dxa"/>
            <w:vAlign w:val="center"/>
          </w:tcPr>
          <w:p w14:paraId="2F8452E4" w14:textId="3C1D3ED7" w:rsidR="00D22901" w:rsidRDefault="00A02B8D" w:rsidP="00D22901">
            <w:pPr>
              <w:tabs>
                <w:tab w:val="left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</w:t>
            </w:r>
          </w:p>
        </w:tc>
        <w:tc>
          <w:tcPr>
            <w:tcW w:w="6096" w:type="dxa"/>
            <w:shd w:val="clear" w:color="auto" w:fill="auto"/>
          </w:tcPr>
          <w:p w14:paraId="026CB772" w14:textId="5A3D11BE" w:rsidR="00D22901" w:rsidRPr="00EB470F" w:rsidRDefault="00D22901" w:rsidP="00404D80">
            <w:pPr>
              <w:tabs>
                <w:tab w:val="left" w:pos="0"/>
              </w:tabs>
              <w:jc w:val="both"/>
              <w:rPr>
                <w:sz w:val="20"/>
              </w:rPr>
            </w:pPr>
            <w:r w:rsidRPr="00EB470F">
              <w:rPr>
                <w:sz w:val="20"/>
              </w:rPr>
              <w:t xml:space="preserve">Les fabricants des </w:t>
            </w:r>
            <w:r w:rsidR="00A0438C" w:rsidRPr="00EB470F">
              <w:rPr>
                <w:sz w:val="20"/>
              </w:rPr>
              <w:t>installations</w:t>
            </w:r>
            <w:r w:rsidRPr="00EB470F">
              <w:rPr>
                <w:sz w:val="20"/>
              </w:rPr>
              <w:t xml:space="preserve"> couvert</w:t>
            </w:r>
            <w:r w:rsidR="000737B5" w:rsidRPr="00EB470F">
              <w:rPr>
                <w:sz w:val="20"/>
              </w:rPr>
              <w:t>e</w:t>
            </w:r>
            <w:r w:rsidRPr="00EB470F">
              <w:rPr>
                <w:sz w:val="20"/>
              </w:rPr>
              <w:t>s par le(s) lot(s) font</w:t>
            </w:r>
            <w:r w:rsidR="000737B5" w:rsidRPr="00EB470F">
              <w:rPr>
                <w:sz w:val="20"/>
              </w:rPr>
              <w:t>-ils</w:t>
            </w:r>
            <w:r w:rsidRPr="00EB470F">
              <w:rPr>
                <w:sz w:val="20"/>
              </w:rPr>
              <w:t xml:space="preserve"> partie des fournisseurs du candidat (liste des fournisseurs à fournir)</w:t>
            </w:r>
            <w:r w:rsidR="000737B5" w:rsidRPr="00EB470F">
              <w:rPr>
                <w:sz w:val="20"/>
              </w:rPr>
              <w:t xml:space="preserve"> ? </w:t>
            </w:r>
          </w:p>
        </w:tc>
        <w:tc>
          <w:tcPr>
            <w:tcW w:w="8363" w:type="dxa"/>
            <w:shd w:val="clear" w:color="auto" w:fill="auto"/>
          </w:tcPr>
          <w:p w14:paraId="1FC62FE3" w14:textId="77777777" w:rsidR="00D22901" w:rsidRPr="005921AE" w:rsidRDefault="00D22901" w:rsidP="00D22901">
            <w:pPr>
              <w:tabs>
                <w:tab w:val="left" w:pos="0"/>
              </w:tabs>
              <w:rPr>
                <w:color w:val="FF0000"/>
                <w:sz w:val="20"/>
              </w:rPr>
            </w:pPr>
          </w:p>
        </w:tc>
      </w:tr>
      <w:tr w:rsidR="00EB470F" w:rsidRPr="006A5F28" w14:paraId="5C98A550" w14:textId="77777777" w:rsidTr="00575CE6">
        <w:trPr>
          <w:trHeight w:val="918"/>
          <w:jc w:val="center"/>
        </w:trPr>
        <w:tc>
          <w:tcPr>
            <w:tcW w:w="567" w:type="dxa"/>
            <w:vAlign w:val="center"/>
          </w:tcPr>
          <w:p w14:paraId="404AD516" w14:textId="6A5C1F1D" w:rsidR="00EB470F" w:rsidRPr="002A2D1C" w:rsidRDefault="00EB470F" w:rsidP="00EB470F">
            <w:pPr>
              <w:tabs>
                <w:tab w:val="left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6096" w:type="dxa"/>
            <w:shd w:val="clear" w:color="auto" w:fill="auto"/>
          </w:tcPr>
          <w:p w14:paraId="790942FB" w14:textId="77777777" w:rsidR="00EB470F" w:rsidRPr="00EB470F" w:rsidRDefault="00EB470F" w:rsidP="00404D80">
            <w:pPr>
              <w:tabs>
                <w:tab w:val="left" w:pos="0"/>
              </w:tabs>
              <w:jc w:val="both"/>
              <w:rPr>
                <w:sz w:val="20"/>
              </w:rPr>
            </w:pPr>
            <w:r w:rsidRPr="00EB470F">
              <w:rPr>
                <w:sz w:val="20"/>
              </w:rPr>
              <w:t xml:space="preserve">Tous les personnels du candidat susceptibles d’intervenir sur les sites EFS sont-ils couverts par l’attestation de compétence de l’entreprise candidate ? </w:t>
            </w:r>
          </w:p>
          <w:p w14:paraId="11DD8137" w14:textId="735B8553" w:rsidR="00EB470F" w:rsidRPr="00A97D70" w:rsidRDefault="00EB470F" w:rsidP="00404D80">
            <w:pPr>
              <w:tabs>
                <w:tab w:val="left" w:pos="0"/>
              </w:tabs>
              <w:jc w:val="both"/>
              <w:rPr>
                <w:sz w:val="20"/>
                <w:highlight w:val="green"/>
              </w:rPr>
            </w:pPr>
            <w:r w:rsidRPr="00EB470F">
              <w:rPr>
                <w:sz w:val="20"/>
              </w:rPr>
              <w:t xml:space="preserve">A défaut d’attestation, un plan de formation aux installations couvertes par le marché EFS est-il établi (fournir le plan de formation) ? </w:t>
            </w:r>
          </w:p>
        </w:tc>
        <w:tc>
          <w:tcPr>
            <w:tcW w:w="8363" w:type="dxa"/>
            <w:shd w:val="clear" w:color="auto" w:fill="auto"/>
          </w:tcPr>
          <w:p w14:paraId="79B2D4BF" w14:textId="77777777" w:rsidR="00EB470F" w:rsidRPr="006A5F28" w:rsidRDefault="00EB470F" w:rsidP="00D22901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83044" w:rsidRPr="006A5F28" w14:paraId="606C3AE5" w14:textId="77777777" w:rsidTr="0008109C">
        <w:trPr>
          <w:jc w:val="center"/>
        </w:trPr>
        <w:tc>
          <w:tcPr>
            <w:tcW w:w="567" w:type="dxa"/>
            <w:vAlign w:val="center"/>
          </w:tcPr>
          <w:p w14:paraId="139E6CA4" w14:textId="54622EB9" w:rsidR="00F83044" w:rsidRDefault="00A01F96" w:rsidP="00F83044">
            <w:pPr>
              <w:tabs>
                <w:tab w:val="left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96" w:type="dxa"/>
            <w:shd w:val="clear" w:color="auto" w:fill="auto"/>
          </w:tcPr>
          <w:p w14:paraId="3FBA8467" w14:textId="0E4A717E" w:rsidR="00F83044" w:rsidRDefault="00F83044" w:rsidP="00404D80">
            <w:pPr>
              <w:tabs>
                <w:tab w:val="left" w:pos="0"/>
              </w:tabs>
              <w:jc w:val="both"/>
              <w:rPr>
                <w:sz w:val="20"/>
              </w:rPr>
            </w:pPr>
            <w:r w:rsidRPr="006A5F28">
              <w:rPr>
                <w:sz w:val="20"/>
              </w:rPr>
              <w:t>Combien de technicien</w:t>
            </w:r>
            <w:r>
              <w:rPr>
                <w:sz w:val="20"/>
              </w:rPr>
              <w:t>s</w:t>
            </w:r>
            <w:r w:rsidRPr="006A5F28">
              <w:rPr>
                <w:sz w:val="20"/>
              </w:rPr>
              <w:t xml:space="preserve"> qualifi</w:t>
            </w:r>
            <w:r>
              <w:rPr>
                <w:sz w:val="20"/>
              </w:rPr>
              <w:t>és</w:t>
            </w:r>
            <w:r w:rsidRPr="006A5F28">
              <w:rPr>
                <w:sz w:val="20"/>
              </w:rPr>
              <w:t xml:space="preserve"> </w:t>
            </w:r>
            <w:r w:rsidRPr="006A5F28">
              <w:rPr>
                <w:b/>
                <w:sz w:val="20"/>
                <w:u w:val="single"/>
              </w:rPr>
              <w:t>FRIGORISTE</w:t>
            </w:r>
            <w:r w:rsidRPr="006A5F28">
              <w:rPr>
                <w:sz w:val="20"/>
              </w:rPr>
              <w:t xml:space="preserve"> sont rendus disponibles pour</w:t>
            </w:r>
            <w:r>
              <w:rPr>
                <w:sz w:val="20"/>
              </w:rPr>
              <w:t xml:space="preserve"> intervenir sur les sites </w:t>
            </w:r>
            <w:r w:rsidR="000737B5">
              <w:rPr>
                <w:sz w:val="20"/>
              </w:rPr>
              <w:t>de l’</w:t>
            </w:r>
            <w:r>
              <w:rPr>
                <w:sz w:val="20"/>
              </w:rPr>
              <w:t>EFS PACA-Corse</w:t>
            </w:r>
            <w:r w:rsidR="000737B5">
              <w:rPr>
                <w:sz w:val="20"/>
              </w:rPr>
              <w:t> ?</w:t>
            </w:r>
            <w:r>
              <w:rPr>
                <w:sz w:val="20"/>
              </w:rPr>
              <w:t xml:space="preserve"> </w:t>
            </w:r>
            <w:r w:rsidRPr="00AD2905">
              <w:rPr>
                <w:sz w:val="20"/>
              </w:rPr>
              <w:t>Un technicien spécifique est-il identifié pour assurer le suivi</w:t>
            </w:r>
            <w:r>
              <w:rPr>
                <w:sz w:val="20"/>
              </w:rPr>
              <w:t xml:space="preserve"> de chaque site</w:t>
            </w:r>
            <w:r w:rsidR="000737B5">
              <w:rPr>
                <w:sz w:val="20"/>
              </w:rPr>
              <w:t> ?</w:t>
            </w:r>
          </w:p>
        </w:tc>
        <w:tc>
          <w:tcPr>
            <w:tcW w:w="8363" w:type="dxa"/>
            <w:shd w:val="clear" w:color="auto" w:fill="auto"/>
          </w:tcPr>
          <w:p w14:paraId="71763F6D" w14:textId="77777777" w:rsidR="00F83044" w:rsidRPr="006A5F28" w:rsidRDefault="00F83044" w:rsidP="00F83044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83044" w:rsidRPr="006A5F28" w14:paraId="63080D95" w14:textId="77777777" w:rsidTr="002A2D1C">
        <w:trPr>
          <w:trHeight w:val="814"/>
          <w:jc w:val="center"/>
        </w:trPr>
        <w:tc>
          <w:tcPr>
            <w:tcW w:w="567" w:type="dxa"/>
            <w:vAlign w:val="center"/>
          </w:tcPr>
          <w:p w14:paraId="44E1FD62" w14:textId="41BA7D20" w:rsidR="00F83044" w:rsidRPr="006A5F28" w:rsidRDefault="00A01F96" w:rsidP="00F83044">
            <w:pPr>
              <w:tabs>
                <w:tab w:val="left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96" w:type="dxa"/>
            <w:shd w:val="clear" w:color="auto" w:fill="auto"/>
          </w:tcPr>
          <w:p w14:paraId="2CC27B5C" w14:textId="66B80ED5" w:rsidR="00F83044" w:rsidRPr="006A5F28" w:rsidRDefault="00F83044" w:rsidP="00404D80">
            <w:pPr>
              <w:tabs>
                <w:tab w:val="left" w:pos="0"/>
              </w:tabs>
              <w:jc w:val="both"/>
              <w:rPr>
                <w:sz w:val="20"/>
              </w:rPr>
            </w:pPr>
            <w:r w:rsidRPr="006A5F28">
              <w:rPr>
                <w:sz w:val="20"/>
              </w:rPr>
              <w:t>Comment le technicien peut assurer en toute autonomie les réparations d’un montant &lt; 500 €HT : comment défini-t-il le montant de la réparation, quels sont les magasins au</w:t>
            </w:r>
            <w:r w:rsidR="000737B5">
              <w:rPr>
                <w:sz w:val="20"/>
              </w:rPr>
              <w:t>x</w:t>
            </w:r>
            <w:r w:rsidRPr="006A5F28">
              <w:rPr>
                <w:sz w:val="20"/>
              </w:rPr>
              <w:t>quel</w:t>
            </w:r>
            <w:r w:rsidR="000737B5">
              <w:rPr>
                <w:sz w:val="20"/>
              </w:rPr>
              <w:t>s</w:t>
            </w:r>
            <w:r w:rsidRPr="006A5F28">
              <w:rPr>
                <w:sz w:val="20"/>
              </w:rPr>
              <w:t xml:space="preserve"> il peut se fournir sans bon de commande préalable</w:t>
            </w:r>
            <w:r>
              <w:rPr>
                <w:sz w:val="20"/>
              </w:rPr>
              <w:t xml:space="preserve"> (flux décisionnel au sein de l’entreprise / liste des magasins en commandes ouvertes)</w:t>
            </w:r>
            <w:r w:rsidR="000737B5">
              <w:rPr>
                <w:sz w:val="20"/>
              </w:rPr>
              <w:t xml:space="preserve"> ? </w:t>
            </w:r>
          </w:p>
        </w:tc>
        <w:tc>
          <w:tcPr>
            <w:tcW w:w="8363" w:type="dxa"/>
            <w:shd w:val="clear" w:color="auto" w:fill="auto"/>
          </w:tcPr>
          <w:p w14:paraId="3C033B55" w14:textId="77777777" w:rsidR="00F83044" w:rsidRPr="006A5F28" w:rsidRDefault="00F83044" w:rsidP="00F83044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83044" w:rsidRPr="006A5F28" w14:paraId="3F2657A9" w14:textId="77777777" w:rsidTr="0008109C">
        <w:trPr>
          <w:jc w:val="center"/>
        </w:trPr>
        <w:tc>
          <w:tcPr>
            <w:tcW w:w="567" w:type="dxa"/>
            <w:vAlign w:val="center"/>
          </w:tcPr>
          <w:p w14:paraId="46FE07F0" w14:textId="2A5F0A1F" w:rsidR="00F83044" w:rsidRDefault="00A01F96" w:rsidP="00F83044">
            <w:pPr>
              <w:tabs>
                <w:tab w:val="left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96" w:type="dxa"/>
            <w:shd w:val="clear" w:color="auto" w:fill="auto"/>
          </w:tcPr>
          <w:p w14:paraId="1A8350DD" w14:textId="77777777" w:rsidR="00F83044" w:rsidRPr="006A5F28" w:rsidRDefault="00F83044" w:rsidP="00404D80">
            <w:pPr>
              <w:tabs>
                <w:tab w:val="left" w:pos="0"/>
              </w:tabs>
              <w:jc w:val="both"/>
              <w:rPr>
                <w:sz w:val="20"/>
              </w:rPr>
            </w:pPr>
            <w:r w:rsidRPr="00404D80">
              <w:rPr>
                <w:color w:val="FF0000"/>
                <w:sz w:val="20"/>
              </w:rPr>
              <w:t>Délais GTI / GTR</w:t>
            </w:r>
          </w:p>
        </w:tc>
        <w:tc>
          <w:tcPr>
            <w:tcW w:w="8363" w:type="dxa"/>
            <w:shd w:val="clear" w:color="auto" w:fill="auto"/>
          </w:tcPr>
          <w:p w14:paraId="3AC1FD7C" w14:textId="53F18860" w:rsidR="00F83044" w:rsidRPr="006A5F28" w:rsidRDefault="00F83044" w:rsidP="00F83044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Réponse attendue dans </w:t>
            </w:r>
            <w:r w:rsidR="00A0438C">
              <w:rPr>
                <w:sz w:val="20"/>
              </w:rPr>
              <w:t>le</w:t>
            </w:r>
            <w:r>
              <w:rPr>
                <w:sz w:val="20"/>
              </w:rPr>
              <w:t> </w:t>
            </w:r>
            <w:r w:rsidRPr="00A02B8D">
              <w:rPr>
                <w:sz w:val="20"/>
              </w:rPr>
              <w:t xml:space="preserve">Bordereau des </w:t>
            </w:r>
            <w:r w:rsidR="00A0438C">
              <w:rPr>
                <w:sz w:val="20"/>
              </w:rPr>
              <w:t>p</w:t>
            </w:r>
            <w:r w:rsidRPr="00A02B8D">
              <w:rPr>
                <w:sz w:val="20"/>
              </w:rPr>
              <w:t xml:space="preserve">rix et </w:t>
            </w:r>
            <w:r w:rsidR="00A0438C">
              <w:rPr>
                <w:sz w:val="20"/>
              </w:rPr>
              <w:t>d</w:t>
            </w:r>
            <w:r w:rsidRPr="00A02B8D">
              <w:rPr>
                <w:sz w:val="20"/>
              </w:rPr>
              <w:t>élais GTI / GTR</w:t>
            </w:r>
          </w:p>
        </w:tc>
      </w:tr>
      <w:tr w:rsidR="00F83044" w:rsidRPr="006A5F28" w14:paraId="10CA5A6E" w14:textId="77777777" w:rsidTr="0008109C">
        <w:trPr>
          <w:jc w:val="center"/>
        </w:trPr>
        <w:tc>
          <w:tcPr>
            <w:tcW w:w="567" w:type="dxa"/>
            <w:shd w:val="clear" w:color="auto" w:fill="FBD4B4"/>
            <w:vAlign w:val="center"/>
          </w:tcPr>
          <w:p w14:paraId="3CFDD186" w14:textId="7E70520D" w:rsidR="00F83044" w:rsidRPr="00AD2905" w:rsidRDefault="00F83044" w:rsidP="00F83044">
            <w:pPr>
              <w:tabs>
                <w:tab w:val="left" w:pos="0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Pts</w:t>
            </w:r>
          </w:p>
        </w:tc>
        <w:tc>
          <w:tcPr>
            <w:tcW w:w="14459" w:type="dxa"/>
            <w:gridSpan w:val="2"/>
            <w:shd w:val="clear" w:color="auto" w:fill="FBD4B4"/>
          </w:tcPr>
          <w:p w14:paraId="705BE76E" w14:textId="5957A762" w:rsidR="00F83044" w:rsidRPr="006A5F28" w:rsidRDefault="00F83044" w:rsidP="00F83044">
            <w:pPr>
              <w:tabs>
                <w:tab w:val="left" w:pos="0"/>
              </w:tabs>
              <w:rPr>
                <w:sz w:val="20"/>
              </w:rPr>
            </w:pPr>
            <w:r>
              <w:rPr>
                <w:b/>
                <w:sz w:val="20"/>
              </w:rPr>
              <w:t>OUTIL DE SUIVI WEB</w:t>
            </w:r>
            <w:r w:rsidR="000737B5">
              <w:rPr>
                <w:b/>
                <w:sz w:val="20"/>
              </w:rPr>
              <w:t xml:space="preserve"> – tous les lots</w:t>
            </w:r>
            <w:r>
              <w:rPr>
                <w:b/>
                <w:sz w:val="20"/>
              </w:rPr>
              <w:t xml:space="preserve"> (20</w:t>
            </w:r>
            <w:r w:rsidRPr="00AD2905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points)</w:t>
            </w:r>
          </w:p>
        </w:tc>
      </w:tr>
      <w:tr w:rsidR="00F83044" w:rsidRPr="006A5F28" w14:paraId="4BD1B976" w14:textId="77777777" w:rsidTr="0008109C">
        <w:trPr>
          <w:jc w:val="center"/>
        </w:trPr>
        <w:tc>
          <w:tcPr>
            <w:tcW w:w="567" w:type="dxa"/>
            <w:vAlign w:val="center"/>
          </w:tcPr>
          <w:p w14:paraId="3DFBDDFE" w14:textId="1B140468" w:rsidR="00F83044" w:rsidRPr="006A5F28" w:rsidRDefault="00A01F96" w:rsidP="00F83044">
            <w:pPr>
              <w:tabs>
                <w:tab w:val="left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6096" w:type="dxa"/>
            <w:shd w:val="clear" w:color="auto" w:fill="auto"/>
          </w:tcPr>
          <w:p w14:paraId="02801D50" w14:textId="583380B1" w:rsidR="00F83044" w:rsidRPr="006A5F28" w:rsidRDefault="00F83044" w:rsidP="00404D80">
            <w:pPr>
              <w:tabs>
                <w:tab w:val="left" w:pos="0"/>
              </w:tabs>
              <w:jc w:val="both"/>
              <w:rPr>
                <w:sz w:val="20"/>
              </w:rPr>
            </w:pPr>
            <w:r w:rsidRPr="006A5F28">
              <w:rPr>
                <w:sz w:val="20"/>
              </w:rPr>
              <w:t xml:space="preserve">Le candidat possède-t-il un site </w:t>
            </w:r>
            <w:r w:rsidR="000737B5">
              <w:rPr>
                <w:sz w:val="20"/>
              </w:rPr>
              <w:t>internet</w:t>
            </w:r>
            <w:r w:rsidRPr="006A5F28">
              <w:rPr>
                <w:sz w:val="20"/>
              </w:rPr>
              <w:t xml:space="preserve"> permettant </w:t>
            </w:r>
            <w:r>
              <w:rPr>
                <w:sz w:val="20"/>
              </w:rPr>
              <w:t xml:space="preserve">au titulaire </w:t>
            </w:r>
            <w:r w:rsidRPr="006A5F28">
              <w:rPr>
                <w:sz w:val="20"/>
              </w:rPr>
              <w:t>de faire des demandes d’interventions correctives</w:t>
            </w:r>
            <w:r w:rsidR="000737B5">
              <w:rPr>
                <w:sz w:val="20"/>
              </w:rPr>
              <w:t xml:space="preserve"> ? </w:t>
            </w:r>
          </w:p>
        </w:tc>
        <w:tc>
          <w:tcPr>
            <w:tcW w:w="8363" w:type="dxa"/>
            <w:shd w:val="clear" w:color="auto" w:fill="auto"/>
          </w:tcPr>
          <w:p w14:paraId="07F136D8" w14:textId="77777777" w:rsidR="00F83044" w:rsidRPr="006A5F28" w:rsidRDefault="00F83044" w:rsidP="00F83044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83044" w:rsidRPr="006A5F28" w14:paraId="501A65A5" w14:textId="77777777" w:rsidTr="0008109C">
        <w:trPr>
          <w:jc w:val="center"/>
        </w:trPr>
        <w:tc>
          <w:tcPr>
            <w:tcW w:w="567" w:type="dxa"/>
            <w:vAlign w:val="center"/>
          </w:tcPr>
          <w:p w14:paraId="47C4CF28" w14:textId="69F9C5A6" w:rsidR="00F83044" w:rsidRPr="006A5F28" w:rsidRDefault="00A01F96" w:rsidP="00F83044">
            <w:pPr>
              <w:tabs>
                <w:tab w:val="left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96" w:type="dxa"/>
            <w:shd w:val="clear" w:color="auto" w:fill="auto"/>
          </w:tcPr>
          <w:p w14:paraId="644C0047" w14:textId="175BBBB6" w:rsidR="00F83044" w:rsidRPr="006A5F28" w:rsidRDefault="00F83044" w:rsidP="00404D80">
            <w:pPr>
              <w:tabs>
                <w:tab w:val="left" w:pos="0"/>
              </w:tabs>
              <w:jc w:val="both"/>
              <w:rPr>
                <w:sz w:val="20"/>
              </w:rPr>
            </w:pPr>
            <w:r w:rsidRPr="006A5F28">
              <w:rPr>
                <w:sz w:val="20"/>
              </w:rPr>
              <w:t xml:space="preserve">L’interface </w:t>
            </w:r>
            <w:r w:rsidR="000737B5">
              <w:rPr>
                <w:sz w:val="20"/>
              </w:rPr>
              <w:t>de l’outil</w:t>
            </w:r>
            <w:r w:rsidRPr="006A5F28">
              <w:rPr>
                <w:sz w:val="20"/>
              </w:rPr>
              <w:t xml:space="preserve"> du candidat permet-elle </w:t>
            </w:r>
            <w:r>
              <w:rPr>
                <w:sz w:val="20"/>
              </w:rPr>
              <w:t xml:space="preserve">au titulaire </w:t>
            </w:r>
            <w:r w:rsidRPr="006A5F28">
              <w:rPr>
                <w:sz w:val="20"/>
              </w:rPr>
              <w:t>de suivre les plannings de maintenance préventive</w:t>
            </w:r>
            <w:r w:rsidR="000737B5">
              <w:rPr>
                <w:sz w:val="20"/>
              </w:rPr>
              <w:t> ?</w:t>
            </w:r>
          </w:p>
        </w:tc>
        <w:tc>
          <w:tcPr>
            <w:tcW w:w="8363" w:type="dxa"/>
            <w:shd w:val="clear" w:color="auto" w:fill="auto"/>
          </w:tcPr>
          <w:p w14:paraId="52B3A053" w14:textId="77777777" w:rsidR="00F83044" w:rsidRPr="006A5F28" w:rsidRDefault="00F83044" w:rsidP="00F83044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83044" w:rsidRPr="006A5F28" w14:paraId="34D93DAA" w14:textId="77777777" w:rsidTr="0008109C">
        <w:trPr>
          <w:jc w:val="center"/>
        </w:trPr>
        <w:tc>
          <w:tcPr>
            <w:tcW w:w="567" w:type="dxa"/>
            <w:vAlign w:val="center"/>
          </w:tcPr>
          <w:p w14:paraId="1FBA4E73" w14:textId="2E20502A" w:rsidR="00F83044" w:rsidRPr="006A5F28" w:rsidRDefault="00F83044" w:rsidP="00F83044">
            <w:pPr>
              <w:tabs>
                <w:tab w:val="left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96" w:type="dxa"/>
            <w:shd w:val="clear" w:color="auto" w:fill="auto"/>
          </w:tcPr>
          <w:p w14:paraId="49604DA5" w14:textId="6FDECAA9" w:rsidR="00F83044" w:rsidRPr="006A5F28" w:rsidRDefault="00F83044" w:rsidP="00404D80">
            <w:pPr>
              <w:tabs>
                <w:tab w:val="left" w:pos="0"/>
              </w:tabs>
              <w:jc w:val="both"/>
              <w:rPr>
                <w:sz w:val="20"/>
              </w:rPr>
            </w:pPr>
            <w:r w:rsidRPr="006A5F28">
              <w:rPr>
                <w:sz w:val="20"/>
              </w:rPr>
              <w:t xml:space="preserve">L’interface </w:t>
            </w:r>
            <w:r w:rsidR="000737B5">
              <w:rPr>
                <w:sz w:val="20"/>
              </w:rPr>
              <w:t>de l’outil</w:t>
            </w:r>
            <w:r w:rsidRPr="006A5F28">
              <w:rPr>
                <w:sz w:val="20"/>
              </w:rPr>
              <w:t xml:space="preserve"> du candidat permet-elle </w:t>
            </w:r>
            <w:r>
              <w:rPr>
                <w:sz w:val="20"/>
              </w:rPr>
              <w:t xml:space="preserve">au titulaire </w:t>
            </w:r>
            <w:r w:rsidRPr="006A5F28">
              <w:rPr>
                <w:sz w:val="20"/>
              </w:rPr>
              <w:t>de suivre l’évolution des demandes en temps-réel (mise à jour</w:t>
            </w:r>
            <w:r w:rsidR="000737B5">
              <w:rPr>
                <w:sz w:val="20"/>
              </w:rPr>
              <w:t xml:space="preserve"> </w:t>
            </w:r>
            <w:r w:rsidR="000737B5" w:rsidRPr="000737B5">
              <w:rPr>
                <w:i/>
                <w:iCs/>
                <w:sz w:val="20"/>
              </w:rPr>
              <w:t>a</w:t>
            </w:r>
            <w:r w:rsidRPr="000737B5">
              <w:rPr>
                <w:i/>
                <w:iCs/>
                <w:sz w:val="20"/>
              </w:rPr>
              <w:t xml:space="preserve"> minima</w:t>
            </w:r>
            <w:r w:rsidRPr="006A5F28">
              <w:rPr>
                <w:sz w:val="20"/>
              </w:rPr>
              <w:t xml:space="preserve"> quotidien</w:t>
            </w:r>
            <w:r>
              <w:rPr>
                <w:sz w:val="20"/>
              </w:rPr>
              <w:t>ne</w:t>
            </w:r>
            <w:r w:rsidRPr="006A5F28">
              <w:rPr>
                <w:sz w:val="20"/>
              </w:rPr>
              <w:t>)</w:t>
            </w:r>
            <w:r>
              <w:rPr>
                <w:sz w:val="20"/>
              </w:rPr>
              <w:t xml:space="preserve"> et d’accéder aux rapports</w:t>
            </w:r>
            <w:r w:rsidR="000737B5">
              <w:rPr>
                <w:sz w:val="20"/>
              </w:rPr>
              <w:t xml:space="preserve"> ? </w:t>
            </w:r>
          </w:p>
        </w:tc>
        <w:tc>
          <w:tcPr>
            <w:tcW w:w="8363" w:type="dxa"/>
            <w:shd w:val="clear" w:color="auto" w:fill="auto"/>
          </w:tcPr>
          <w:p w14:paraId="0E8F91CE" w14:textId="77777777" w:rsidR="00F83044" w:rsidRPr="006A5F28" w:rsidRDefault="00F83044" w:rsidP="00F83044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83044" w:rsidRPr="006A5F28" w14:paraId="2E57ACE5" w14:textId="77777777" w:rsidTr="0008109C">
        <w:trPr>
          <w:jc w:val="center"/>
        </w:trPr>
        <w:tc>
          <w:tcPr>
            <w:tcW w:w="567" w:type="dxa"/>
            <w:vAlign w:val="center"/>
          </w:tcPr>
          <w:p w14:paraId="0D1F7495" w14:textId="28B03373" w:rsidR="00F83044" w:rsidRPr="006A5F28" w:rsidRDefault="00F83044" w:rsidP="00F83044">
            <w:pPr>
              <w:tabs>
                <w:tab w:val="left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96" w:type="dxa"/>
            <w:shd w:val="clear" w:color="auto" w:fill="auto"/>
          </w:tcPr>
          <w:p w14:paraId="0AC83918" w14:textId="651B146F" w:rsidR="00F83044" w:rsidRPr="006A5F28" w:rsidRDefault="00F83044" w:rsidP="00404D80">
            <w:pPr>
              <w:tabs>
                <w:tab w:val="left" w:pos="0"/>
              </w:tabs>
              <w:jc w:val="both"/>
              <w:rPr>
                <w:sz w:val="20"/>
              </w:rPr>
            </w:pPr>
            <w:r w:rsidRPr="006A5F28">
              <w:rPr>
                <w:sz w:val="20"/>
              </w:rPr>
              <w:t>L’interface du candidat permet</w:t>
            </w:r>
            <w:r>
              <w:rPr>
                <w:sz w:val="20"/>
              </w:rPr>
              <w:t>-elle</w:t>
            </w:r>
            <w:r w:rsidRPr="006A5F28">
              <w:rPr>
                <w:sz w:val="20"/>
              </w:rPr>
              <w:t xml:space="preserve"> </w:t>
            </w:r>
            <w:r w:rsidR="004D0321">
              <w:rPr>
                <w:sz w:val="20"/>
              </w:rPr>
              <w:t>un paramétrage spécifique « identifiant / site » + profil</w:t>
            </w:r>
            <w:r w:rsidRPr="006A5F28">
              <w:rPr>
                <w:sz w:val="20"/>
              </w:rPr>
              <w:t xml:space="preserve"> quel que soit le nombre de sites </w:t>
            </w:r>
            <w:r w:rsidRPr="00AD2905">
              <w:rPr>
                <w:sz w:val="20"/>
              </w:rPr>
              <w:t>affectés</w:t>
            </w:r>
            <w:r w:rsidR="000737B5">
              <w:rPr>
                <w:sz w:val="20"/>
              </w:rPr>
              <w:t> ?</w:t>
            </w:r>
          </w:p>
        </w:tc>
        <w:tc>
          <w:tcPr>
            <w:tcW w:w="8363" w:type="dxa"/>
            <w:shd w:val="clear" w:color="auto" w:fill="auto"/>
          </w:tcPr>
          <w:p w14:paraId="3E4313B4" w14:textId="77777777" w:rsidR="00F83044" w:rsidRPr="005921AE" w:rsidRDefault="00F83044" w:rsidP="00F83044">
            <w:pPr>
              <w:tabs>
                <w:tab w:val="left" w:pos="0"/>
              </w:tabs>
              <w:rPr>
                <w:color w:val="FF0000"/>
                <w:sz w:val="20"/>
              </w:rPr>
            </w:pPr>
          </w:p>
        </w:tc>
      </w:tr>
      <w:tr w:rsidR="00F83044" w:rsidRPr="006A5F28" w14:paraId="3EF332BC" w14:textId="77777777" w:rsidTr="0008109C">
        <w:trPr>
          <w:jc w:val="center"/>
        </w:trPr>
        <w:tc>
          <w:tcPr>
            <w:tcW w:w="567" w:type="dxa"/>
            <w:shd w:val="clear" w:color="auto" w:fill="FBD4B4"/>
            <w:vAlign w:val="center"/>
          </w:tcPr>
          <w:p w14:paraId="7490921F" w14:textId="3608C3E5" w:rsidR="00F83044" w:rsidRPr="006A5F28" w:rsidRDefault="00F83044" w:rsidP="00F83044">
            <w:pPr>
              <w:tabs>
                <w:tab w:val="left" w:pos="0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Pts</w:t>
            </w:r>
          </w:p>
        </w:tc>
        <w:tc>
          <w:tcPr>
            <w:tcW w:w="14459" w:type="dxa"/>
            <w:gridSpan w:val="2"/>
            <w:shd w:val="clear" w:color="auto" w:fill="FBD4B4"/>
          </w:tcPr>
          <w:p w14:paraId="6942B3A8" w14:textId="0C4619EF" w:rsidR="00F83044" w:rsidRPr="006A5F28" w:rsidRDefault="00F83044" w:rsidP="00F83044">
            <w:pPr>
              <w:tabs>
                <w:tab w:val="left" w:pos="0"/>
              </w:tabs>
              <w:rPr>
                <w:sz w:val="20"/>
              </w:rPr>
            </w:pPr>
            <w:r w:rsidRPr="006A5F28">
              <w:rPr>
                <w:b/>
                <w:sz w:val="20"/>
              </w:rPr>
              <w:t>GESTION DE LA QUALIT</w:t>
            </w:r>
            <w:r w:rsidR="000737B5">
              <w:rPr>
                <w:b/>
                <w:sz w:val="20"/>
              </w:rPr>
              <w:t>E</w:t>
            </w:r>
            <w:r w:rsidRPr="006A5F28">
              <w:rPr>
                <w:b/>
                <w:sz w:val="20"/>
              </w:rPr>
              <w:t xml:space="preserve"> </w:t>
            </w:r>
            <w:r w:rsidR="000737B5">
              <w:rPr>
                <w:b/>
                <w:sz w:val="20"/>
              </w:rPr>
              <w:t>ET</w:t>
            </w:r>
            <w:r w:rsidRPr="006A5F28">
              <w:rPr>
                <w:b/>
                <w:sz w:val="20"/>
              </w:rPr>
              <w:t xml:space="preserve"> ENVIR</w:t>
            </w:r>
            <w:r>
              <w:rPr>
                <w:b/>
                <w:sz w:val="20"/>
              </w:rPr>
              <w:t xml:space="preserve">ONNEMENT </w:t>
            </w:r>
            <w:r w:rsidR="000737B5">
              <w:rPr>
                <w:b/>
                <w:sz w:val="20"/>
              </w:rPr>
              <w:t xml:space="preserve">– tous les lots </w:t>
            </w:r>
            <w:r>
              <w:rPr>
                <w:b/>
                <w:sz w:val="20"/>
              </w:rPr>
              <w:t>(15 points</w:t>
            </w:r>
            <w:r w:rsidRPr="006A5F28">
              <w:rPr>
                <w:b/>
                <w:sz w:val="20"/>
              </w:rPr>
              <w:t>)</w:t>
            </w:r>
          </w:p>
        </w:tc>
      </w:tr>
      <w:tr w:rsidR="00F83044" w:rsidRPr="006A5F28" w14:paraId="1FD5444E" w14:textId="77777777" w:rsidTr="0008109C">
        <w:trPr>
          <w:jc w:val="center"/>
        </w:trPr>
        <w:tc>
          <w:tcPr>
            <w:tcW w:w="567" w:type="dxa"/>
            <w:vAlign w:val="center"/>
          </w:tcPr>
          <w:p w14:paraId="12EE360F" w14:textId="77777777" w:rsidR="00F83044" w:rsidRPr="006A5F28" w:rsidRDefault="00F83044" w:rsidP="00F83044">
            <w:pPr>
              <w:tabs>
                <w:tab w:val="left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96" w:type="dxa"/>
            <w:shd w:val="clear" w:color="auto" w:fill="auto"/>
          </w:tcPr>
          <w:p w14:paraId="579C962B" w14:textId="137AC7E3" w:rsidR="00F83044" w:rsidRPr="006A5F28" w:rsidRDefault="00F83044" w:rsidP="00404D80">
            <w:pPr>
              <w:tabs>
                <w:tab w:val="left" w:pos="0"/>
              </w:tabs>
              <w:jc w:val="both"/>
              <w:rPr>
                <w:sz w:val="20"/>
              </w:rPr>
            </w:pPr>
            <w:r w:rsidRPr="006A5F28">
              <w:rPr>
                <w:sz w:val="20"/>
              </w:rPr>
              <w:t>Un service d’écoute client / réponse à des réclamations client est</w:t>
            </w:r>
            <w:r w:rsidR="000737B5">
              <w:rPr>
                <w:sz w:val="20"/>
              </w:rPr>
              <w:t>-il</w:t>
            </w:r>
            <w:r w:rsidRPr="006A5F28">
              <w:rPr>
                <w:sz w:val="20"/>
              </w:rPr>
              <w:t xml:space="preserve"> clairement identifié au s</w:t>
            </w:r>
            <w:r>
              <w:rPr>
                <w:sz w:val="20"/>
              </w:rPr>
              <w:t>ein</w:t>
            </w:r>
            <w:r w:rsidRPr="006A5F28">
              <w:rPr>
                <w:sz w:val="20"/>
              </w:rPr>
              <w:t xml:space="preserve"> de l’entreprise</w:t>
            </w:r>
            <w:r w:rsidR="000737B5">
              <w:rPr>
                <w:sz w:val="20"/>
              </w:rPr>
              <w:t xml:space="preserve"> ? </w:t>
            </w:r>
          </w:p>
        </w:tc>
        <w:tc>
          <w:tcPr>
            <w:tcW w:w="8363" w:type="dxa"/>
            <w:shd w:val="clear" w:color="auto" w:fill="auto"/>
          </w:tcPr>
          <w:p w14:paraId="2D39DCB8" w14:textId="77777777" w:rsidR="00F83044" w:rsidRPr="006A5F28" w:rsidRDefault="00F83044" w:rsidP="00F83044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83044" w:rsidRPr="006A5F28" w14:paraId="3EAB4A34" w14:textId="77777777" w:rsidTr="0008109C">
        <w:trPr>
          <w:jc w:val="center"/>
        </w:trPr>
        <w:tc>
          <w:tcPr>
            <w:tcW w:w="567" w:type="dxa"/>
            <w:vAlign w:val="center"/>
          </w:tcPr>
          <w:p w14:paraId="53AA266C" w14:textId="77777777" w:rsidR="00F83044" w:rsidRDefault="00F83044" w:rsidP="00F83044">
            <w:pPr>
              <w:tabs>
                <w:tab w:val="left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96" w:type="dxa"/>
            <w:shd w:val="clear" w:color="auto" w:fill="auto"/>
          </w:tcPr>
          <w:p w14:paraId="4190DF04" w14:textId="68530736" w:rsidR="00F83044" w:rsidRPr="006A5F28" w:rsidRDefault="00F83044" w:rsidP="00404D80">
            <w:pPr>
              <w:tabs>
                <w:tab w:val="left" w:pos="0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Qualité des documents de traçabilité (rapports de vérification des instruments de mesure et rapports d’intervention de maintenance corrective (fournir des exemples)</w:t>
            </w:r>
            <w:r w:rsidR="000737B5">
              <w:rPr>
                <w:sz w:val="20"/>
              </w:rPr>
              <w:t>.</w:t>
            </w:r>
          </w:p>
        </w:tc>
        <w:tc>
          <w:tcPr>
            <w:tcW w:w="8363" w:type="dxa"/>
            <w:shd w:val="clear" w:color="auto" w:fill="auto"/>
          </w:tcPr>
          <w:p w14:paraId="6DC877DD" w14:textId="77777777" w:rsidR="00F83044" w:rsidRPr="006A5F28" w:rsidRDefault="00F83044" w:rsidP="00F83044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83044" w:rsidRPr="006A5F28" w14:paraId="1C7A59AE" w14:textId="77777777" w:rsidTr="0008109C">
        <w:trPr>
          <w:jc w:val="center"/>
        </w:trPr>
        <w:tc>
          <w:tcPr>
            <w:tcW w:w="567" w:type="dxa"/>
            <w:vAlign w:val="center"/>
          </w:tcPr>
          <w:p w14:paraId="4C4A7C8A" w14:textId="77777777" w:rsidR="00F83044" w:rsidRPr="006A5F28" w:rsidRDefault="00F83044" w:rsidP="00F83044">
            <w:pPr>
              <w:tabs>
                <w:tab w:val="left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96" w:type="dxa"/>
            <w:shd w:val="clear" w:color="auto" w:fill="auto"/>
          </w:tcPr>
          <w:p w14:paraId="60989731" w14:textId="77777777" w:rsidR="00F83044" w:rsidRPr="006A5F28" w:rsidRDefault="00F83044" w:rsidP="00404D80">
            <w:pPr>
              <w:tabs>
                <w:tab w:val="left" w:pos="0"/>
              </w:tabs>
              <w:jc w:val="both"/>
              <w:rPr>
                <w:sz w:val="20"/>
              </w:rPr>
            </w:pPr>
            <w:r w:rsidRPr="006A5F28">
              <w:rPr>
                <w:sz w:val="20"/>
              </w:rPr>
              <w:t>Le candidat possède une certification qualité</w:t>
            </w:r>
          </w:p>
        </w:tc>
        <w:tc>
          <w:tcPr>
            <w:tcW w:w="8363" w:type="dxa"/>
            <w:shd w:val="clear" w:color="auto" w:fill="auto"/>
          </w:tcPr>
          <w:p w14:paraId="58ED2391" w14:textId="77777777" w:rsidR="00F83044" w:rsidRPr="006A5F28" w:rsidRDefault="00F83044" w:rsidP="00F83044">
            <w:pPr>
              <w:tabs>
                <w:tab w:val="left" w:pos="0"/>
              </w:tabs>
              <w:rPr>
                <w:sz w:val="20"/>
              </w:rPr>
            </w:pPr>
          </w:p>
        </w:tc>
      </w:tr>
      <w:tr w:rsidR="00F83044" w:rsidRPr="006A5F28" w14:paraId="0BCD1235" w14:textId="77777777" w:rsidTr="0008109C">
        <w:trPr>
          <w:jc w:val="center"/>
        </w:trPr>
        <w:tc>
          <w:tcPr>
            <w:tcW w:w="567" w:type="dxa"/>
            <w:vAlign w:val="center"/>
          </w:tcPr>
          <w:p w14:paraId="1CCF202F" w14:textId="77777777" w:rsidR="00F83044" w:rsidRPr="006A5F28" w:rsidRDefault="00F83044" w:rsidP="00F83044">
            <w:pPr>
              <w:tabs>
                <w:tab w:val="left" w:pos="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96" w:type="dxa"/>
            <w:shd w:val="clear" w:color="auto" w:fill="auto"/>
          </w:tcPr>
          <w:p w14:paraId="511278D9" w14:textId="77777777" w:rsidR="00F83044" w:rsidRPr="006A5F28" w:rsidRDefault="00F83044" w:rsidP="00404D80">
            <w:pPr>
              <w:tabs>
                <w:tab w:val="left" w:pos="0"/>
              </w:tabs>
              <w:jc w:val="both"/>
              <w:rPr>
                <w:sz w:val="20"/>
              </w:rPr>
            </w:pPr>
            <w:r w:rsidRPr="006A5F28">
              <w:rPr>
                <w:sz w:val="20"/>
              </w:rPr>
              <w:t>Le candidat possède une certification environnement</w:t>
            </w:r>
            <w:r>
              <w:rPr>
                <w:sz w:val="20"/>
              </w:rPr>
              <w:t>ale</w:t>
            </w:r>
            <w:r w:rsidRPr="006A5F28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et/ou met en place des actions visant la </w:t>
            </w:r>
            <w:r w:rsidRPr="006A5F28">
              <w:rPr>
                <w:sz w:val="20"/>
              </w:rPr>
              <w:t xml:space="preserve">protection </w:t>
            </w:r>
            <w:r>
              <w:rPr>
                <w:sz w:val="20"/>
              </w:rPr>
              <w:t>de l’</w:t>
            </w:r>
            <w:r w:rsidRPr="006A5F28">
              <w:rPr>
                <w:sz w:val="20"/>
              </w:rPr>
              <w:t>environnement</w:t>
            </w:r>
            <w:r>
              <w:rPr>
                <w:sz w:val="20"/>
              </w:rPr>
              <w:t xml:space="preserve"> dans le cadre du présent marché</w:t>
            </w:r>
          </w:p>
        </w:tc>
        <w:tc>
          <w:tcPr>
            <w:tcW w:w="8363" w:type="dxa"/>
            <w:shd w:val="clear" w:color="auto" w:fill="auto"/>
          </w:tcPr>
          <w:p w14:paraId="4CB30B80" w14:textId="77777777" w:rsidR="00F83044" w:rsidRPr="006A5F28" w:rsidRDefault="00F83044" w:rsidP="00F83044">
            <w:pPr>
              <w:tabs>
                <w:tab w:val="left" w:pos="0"/>
              </w:tabs>
              <w:rPr>
                <w:sz w:val="20"/>
              </w:rPr>
            </w:pPr>
          </w:p>
        </w:tc>
      </w:tr>
    </w:tbl>
    <w:p w14:paraId="54F27F7E" w14:textId="77777777" w:rsidR="00F72660" w:rsidRDefault="00F72660" w:rsidP="009A03EE">
      <w:pPr>
        <w:jc w:val="both"/>
      </w:pPr>
    </w:p>
    <w:p w14:paraId="26AA1DCE" w14:textId="77777777" w:rsidR="00F72660" w:rsidRDefault="00F72660" w:rsidP="009A03EE">
      <w:pPr>
        <w:jc w:val="both"/>
      </w:pPr>
    </w:p>
    <w:p w14:paraId="08F14DF6" w14:textId="77777777" w:rsidR="00F72660" w:rsidRDefault="00F72660" w:rsidP="009A03EE">
      <w:pPr>
        <w:jc w:val="both"/>
      </w:pPr>
    </w:p>
    <w:p w14:paraId="2E8ACC28" w14:textId="6D233275" w:rsidR="00F72660" w:rsidRPr="00F72660" w:rsidRDefault="00F72660" w:rsidP="00F72660">
      <w:pPr>
        <w:tabs>
          <w:tab w:val="left" w:pos="0"/>
        </w:tabs>
        <w:rPr>
          <w:sz w:val="20"/>
        </w:rPr>
      </w:pPr>
      <w:r w:rsidRPr="00F72660">
        <w:rPr>
          <w:sz w:val="20"/>
        </w:rPr>
        <w:t>N. B. : les items en rouge</w:t>
      </w:r>
      <w:r>
        <w:rPr>
          <w:sz w:val="20"/>
        </w:rPr>
        <w:t xml:space="preserve"> sont des items rédhibitoire</w:t>
      </w:r>
      <w:r w:rsidR="00A02B8D">
        <w:rPr>
          <w:sz w:val="20"/>
        </w:rPr>
        <w:t>s</w:t>
      </w:r>
      <w:r>
        <w:rPr>
          <w:sz w:val="20"/>
        </w:rPr>
        <w:t>.</w:t>
      </w:r>
      <w:r w:rsidR="00ED56F8">
        <w:rPr>
          <w:sz w:val="20"/>
        </w:rPr>
        <w:t xml:space="preserve"> </w:t>
      </w:r>
      <w:r w:rsidR="00ED56F8" w:rsidRPr="00ED56F8">
        <w:rPr>
          <w:sz w:val="20"/>
        </w:rPr>
        <w:t xml:space="preserve">Toute offre ne </w:t>
      </w:r>
      <w:r w:rsidR="00ED56F8">
        <w:rPr>
          <w:sz w:val="20"/>
        </w:rPr>
        <w:t>répondant</w:t>
      </w:r>
      <w:r w:rsidR="00ED56F8" w:rsidRPr="00ED56F8">
        <w:rPr>
          <w:sz w:val="20"/>
        </w:rPr>
        <w:t xml:space="preserve"> pas</w:t>
      </w:r>
      <w:r w:rsidR="00ED56F8">
        <w:rPr>
          <w:sz w:val="20"/>
        </w:rPr>
        <w:t xml:space="preserve"> à l’un de ces items</w:t>
      </w:r>
      <w:r w:rsidR="00ED56F8" w:rsidRPr="00ED56F8">
        <w:rPr>
          <w:sz w:val="20"/>
        </w:rPr>
        <w:t xml:space="preserve"> sera considérée comme irrégulière et rejetée.</w:t>
      </w:r>
    </w:p>
    <w:sectPr w:rsidR="00F72660" w:rsidRPr="00F72660" w:rsidSect="00AE031E"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B95225"/>
    <w:multiLevelType w:val="hybridMultilevel"/>
    <w:tmpl w:val="D0E20D2C"/>
    <w:lvl w:ilvl="0" w:tplc="2C589DD8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534392"/>
    <w:multiLevelType w:val="multilevel"/>
    <w:tmpl w:val="EB967BD8"/>
    <w:lvl w:ilvl="0">
      <w:start w:val="1"/>
      <w:numFmt w:val="decimal"/>
      <w:pStyle w:val="Titre1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3EE"/>
    <w:rsid w:val="00017607"/>
    <w:rsid w:val="000737B5"/>
    <w:rsid w:val="00075236"/>
    <w:rsid w:val="0008109C"/>
    <w:rsid w:val="000C187F"/>
    <w:rsid w:val="00115F8A"/>
    <w:rsid w:val="00207C7D"/>
    <w:rsid w:val="00244DA7"/>
    <w:rsid w:val="0028111B"/>
    <w:rsid w:val="00292666"/>
    <w:rsid w:val="002A2D1C"/>
    <w:rsid w:val="00354B7B"/>
    <w:rsid w:val="003A2F1F"/>
    <w:rsid w:val="003F279D"/>
    <w:rsid w:val="00404D80"/>
    <w:rsid w:val="004712AD"/>
    <w:rsid w:val="004C2AD6"/>
    <w:rsid w:val="004D0321"/>
    <w:rsid w:val="004E7EBB"/>
    <w:rsid w:val="0052415C"/>
    <w:rsid w:val="00527053"/>
    <w:rsid w:val="00564E36"/>
    <w:rsid w:val="00565896"/>
    <w:rsid w:val="005921AE"/>
    <w:rsid w:val="005D4C2C"/>
    <w:rsid w:val="005F6950"/>
    <w:rsid w:val="006016CD"/>
    <w:rsid w:val="00602AC6"/>
    <w:rsid w:val="00665AD8"/>
    <w:rsid w:val="00697B0D"/>
    <w:rsid w:val="006C1F85"/>
    <w:rsid w:val="00771B36"/>
    <w:rsid w:val="007B5502"/>
    <w:rsid w:val="007E7481"/>
    <w:rsid w:val="00875A21"/>
    <w:rsid w:val="0088107A"/>
    <w:rsid w:val="008F6DBF"/>
    <w:rsid w:val="00936CF5"/>
    <w:rsid w:val="00965631"/>
    <w:rsid w:val="009A03EE"/>
    <w:rsid w:val="009D64DF"/>
    <w:rsid w:val="009F1BCA"/>
    <w:rsid w:val="009F5D96"/>
    <w:rsid w:val="00A01F96"/>
    <w:rsid w:val="00A02B8D"/>
    <w:rsid w:val="00A0438C"/>
    <w:rsid w:val="00A97D70"/>
    <w:rsid w:val="00AD2905"/>
    <w:rsid w:val="00AD6512"/>
    <w:rsid w:val="00AE031E"/>
    <w:rsid w:val="00B10C74"/>
    <w:rsid w:val="00B563FB"/>
    <w:rsid w:val="00BD63BC"/>
    <w:rsid w:val="00BF7AA6"/>
    <w:rsid w:val="00C26E79"/>
    <w:rsid w:val="00C5025E"/>
    <w:rsid w:val="00C7461F"/>
    <w:rsid w:val="00CB0F22"/>
    <w:rsid w:val="00CF1C64"/>
    <w:rsid w:val="00D04BB3"/>
    <w:rsid w:val="00D22901"/>
    <w:rsid w:val="00D3303F"/>
    <w:rsid w:val="00D47BBA"/>
    <w:rsid w:val="00D91A16"/>
    <w:rsid w:val="00D9423D"/>
    <w:rsid w:val="00E32155"/>
    <w:rsid w:val="00E64323"/>
    <w:rsid w:val="00E906ED"/>
    <w:rsid w:val="00EA0FA9"/>
    <w:rsid w:val="00EB470F"/>
    <w:rsid w:val="00EC5F96"/>
    <w:rsid w:val="00ED56F8"/>
    <w:rsid w:val="00F37601"/>
    <w:rsid w:val="00F72660"/>
    <w:rsid w:val="00F83044"/>
    <w:rsid w:val="00F85288"/>
    <w:rsid w:val="00FD12A9"/>
    <w:rsid w:val="00FE37B0"/>
    <w:rsid w:val="00FF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8C5B3"/>
  <w15:docId w15:val="{6F851E8F-ABC6-40ED-919A-C6D5971B7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512"/>
    <w:rPr>
      <w:rFonts w:ascii="Arial Narrow" w:hAnsi="Arial Narrow"/>
      <w:sz w:val="24"/>
    </w:rPr>
  </w:style>
  <w:style w:type="paragraph" w:styleId="Titre1">
    <w:name w:val="heading 1"/>
    <w:basedOn w:val="Normal"/>
    <w:next w:val="Normal"/>
    <w:link w:val="Titre1Car"/>
    <w:autoRedefine/>
    <w:qFormat/>
    <w:rsid w:val="00AD6512"/>
    <w:pPr>
      <w:widowControl w:val="0"/>
      <w:numPr>
        <w:numId w:val="8"/>
      </w:numPr>
      <w:pBdr>
        <w:bottom w:val="single" w:sz="4" w:space="3" w:color="auto"/>
      </w:pBdr>
      <w:spacing w:before="360" w:after="120"/>
      <w:jc w:val="both"/>
      <w:outlineLvl w:val="0"/>
    </w:pPr>
    <w:rPr>
      <w:rFonts w:ascii="Times New Roman" w:hAnsi="Times New Roman"/>
      <w:b/>
      <w:caps/>
      <w:snapToGrid w:val="0"/>
    </w:rPr>
  </w:style>
  <w:style w:type="paragraph" w:styleId="Titre2">
    <w:name w:val="heading 2"/>
    <w:basedOn w:val="Normal"/>
    <w:next w:val="Normal"/>
    <w:link w:val="Titre2Car"/>
    <w:autoRedefine/>
    <w:qFormat/>
    <w:rsid w:val="00AD6512"/>
    <w:pPr>
      <w:keepNext/>
      <w:spacing w:before="100" w:beforeAutospacing="1" w:after="100" w:afterAutospacing="1"/>
      <w:jc w:val="both"/>
      <w:outlineLvl w:val="1"/>
    </w:pPr>
    <w:rPr>
      <w:rFonts w:ascii="Times New Roman" w:hAnsi="Times New Roman"/>
      <w:b/>
      <w:szCs w:val="24"/>
      <w:u w:val="single"/>
    </w:rPr>
  </w:style>
  <w:style w:type="paragraph" w:styleId="Titre3">
    <w:name w:val="heading 3"/>
    <w:basedOn w:val="Normal"/>
    <w:next w:val="Normal"/>
    <w:link w:val="Titre3Car"/>
    <w:qFormat/>
    <w:rsid w:val="00AD6512"/>
    <w:pPr>
      <w:numPr>
        <w:ilvl w:val="2"/>
        <w:numId w:val="8"/>
      </w:numPr>
      <w:spacing w:before="120" w:after="120"/>
      <w:outlineLvl w:val="2"/>
    </w:pPr>
    <w:rPr>
      <w:b/>
      <w:i/>
      <w:sz w:val="20"/>
    </w:rPr>
  </w:style>
  <w:style w:type="paragraph" w:styleId="Titre4">
    <w:name w:val="heading 4"/>
    <w:basedOn w:val="Normal"/>
    <w:next w:val="Normal"/>
    <w:link w:val="Titre4Car"/>
    <w:autoRedefine/>
    <w:qFormat/>
    <w:rsid w:val="00AD6512"/>
    <w:pPr>
      <w:keepNext/>
      <w:numPr>
        <w:ilvl w:val="3"/>
        <w:numId w:val="8"/>
      </w:numPr>
      <w:spacing w:before="60" w:after="60"/>
      <w:jc w:val="both"/>
      <w:outlineLvl w:val="3"/>
    </w:pPr>
    <w:rPr>
      <w:rFonts w:ascii="Times New Roman" w:hAnsi="Times New Roman"/>
      <w:i/>
      <w:snapToGrid w:val="0"/>
      <w:sz w:val="20"/>
      <w:u w:val="dotted"/>
    </w:rPr>
  </w:style>
  <w:style w:type="paragraph" w:styleId="Titre5">
    <w:name w:val="heading 5"/>
    <w:basedOn w:val="Normal"/>
    <w:next w:val="Normal"/>
    <w:link w:val="Titre5Car"/>
    <w:autoRedefine/>
    <w:qFormat/>
    <w:rsid w:val="00AD6512"/>
    <w:pPr>
      <w:keepNext/>
      <w:numPr>
        <w:ilvl w:val="4"/>
        <w:numId w:val="8"/>
      </w:numPr>
      <w:jc w:val="both"/>
      <w:outlineLvl w:val="4"/>
    </w:pPr>
    <w:rPr>
      <w:b/>
      <w:snapToGrid w:val="0"/>
    </w:rPr>
  </w:style>
  <w:style w:type="paragraph" w:styleId="Titre6">
    <w:name w:val="heading 6"/>
    <w:basedOn w:val="Normal"/>
    <w:next w:val="Normal"/>
    <w:link w:val="Titre6Car"/>
    <w:qFormat/>
    <w:rsid w:val="00AD6512"/>
    <w:pPr>
      <w:keepNext/>
      <w:numPr>
        <w:ilvl w:val="5"/>
        <w:numId w:val="8"/>
      </w:numPr>
      <w:outlineLvl w:val="5"/>
    </w:pPr>
    <w:rPr>
      <w:b/>
      <w:caps/>
    </w:rPr>
  </w:style>
  <w:style w:type="paragraph" w:styleId="Titre7">
    <w:name w:val="heading 7"/>
    <w:basedOn w:val="Normal"/>
    <w:next w:val="Normal"/>
    <w:link w:val="Titre7Car"/>
    <w:qFormat/>
    <w:rsid w:val="00AD6512"/>
    <w:pPr>
      <w:keepNext/>
      <w:numPr>
        <w:ilvl w:val="6"/>
        <w:numId w:val="8"/>
      </w:numPr>
      <w:outlineLvl w:val="6"/>
    </w:pPr>
    <w:rPr>
      <w:b/>
      <w:smallCaps/>
    </w:rPr>
  </w:style>
  <w:style w:type="paragraph" w:styleId="Titre8">
    <w:name w:val="heading 8"/>
    <w:basedOn w:val="Normal"/>
    <w:next w:val="Normal"/>
    <w:link w:val="Titre8Car"/>
    <w:qFormat/>
    <w:rsid w:val="00AD6512"/>
    <w:pPr>
      <w:keepNext/>
      <w:numPr>
        <w:ilvl w:val="7"/>
        <w:numId w:val="8"/>
      </w:numPr>
      <w:jc w:val="center"/>
      <w:outlineLvl w:val="7"/>
    </w:pPr>
    <w:rPr>
      <w:b/>
      <w:sz w:val="26"/>
      <w:u w:val="double"/>
    </w:rPr>
  </w:style>
  <w:style w:type="paragraph" w:styleId="Titre9">
    <w:name w:val="heading 9"/>
    <w:basedOn w:val="Normal"/>
    <w:next w:val="Normal"/>
    <w:link w:val="Titre9Car"/>
    <w:qFormat/>
    <w:rsid w:val="00AD6512"/>
    <w:pPr>
      <w:keepNext/>
      <w:numPr>
        <w:ilvl w:val="8"/>
        <w:numId w:val="8"/>
      </w:numPr>
      <w:outlineLvl w:val="8"/>
    </w:pPr>
    <w:rPr>
      <w:rFonts w:ascii="Arial Black" w:hAnsi="Arial Black"/>
      <w:b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AD6512"/>
    <w:rPr>
      <w:b/>
      <w:caps/>
      <w:snapToGrid w:val="0"/>
      <w:sz w:val="24"/>
    </w:rPr>
  </w:style>
  <w:style w:type="character" w:customStyle="1" w:styleId="Titre2Car">
    <w:name w:val="Titre 2 Car"/>
    <w:link w:val="Titre2"/>
    <w:rsid w:val="00AD6512"/>
    <w:rPr>
      <w:b/>
      <w:sz w:val="24"/>
      <w:szCs w:val="24"/>
      <w:u w:val="single"/>
    </w:rPr>
  </w:style>
  <w:style w:type="character" w:customStyle="1" w:styleId="Titre3Car">
    <w:name w:val="Titre 3 Car"/>
    <w:link w:val="Titre3"/>
    <w:rsid w:val="00AD6512"/>
    <w:rPr>
      <w:rFonts w:ascii="Arial Narrow" w:hAnsi="Arial Narrow"/>
      <w:b/>
      <w:i/>
    </w:rPr>
  </w:style>
  <w:style w:type="character" w:customStyle="1" w:styleId="Titre4Car">
    <w:name w:val="Titre 4 Car"/>
    <w:basedOn w:val="Policepardfaut"/>
    <w:link w:val="Titre4"/>
    <w:rsid w:val="00AD6512"/>
    <w:rPr>
      <w:i/>
      <w:snapToGrid w:val="0"/>
      <w:u w:val="dotted"/>
    </w:rPr>
  </w:style>
  <w:style w:type="character" w:customStyle="1" w:styleId="Titre5Car">
    <w:name w:val="Titre 5 Car"/>
    <w:basedOn w:val="Policepardfaut"/>
    <w:link w:val="Titre5"/>
    <w:rsid w:val="00AD6512"/>
    <w:rPr>
      <w:rFonts w:ascii="Arial Narrow" w:hAnsi="Arial Narrow"/>
      <w:b/>
      <w:snapToGrid w:val="0"/>
      <w:sz w:val="24"/>
    </w:rPr>
  </w:style>
  <w:style w:type="character" w:customStyle="1" w:styleId="Titre6Car">
    <w:name w:val="Titre 6 Car"/>
    <w:basedOn w:val="Policepardfaut"/>
    <w:link w:val="Titre6"/>
    <w:rsid w:val="00AD6512"/>
    <w:rPr>
      <w:rFonts w:ascii="Arial Narrow" w:hAnsi="Arial Narrow"/>
      <w:b/>
      <w:caps/>
      <w:sz w:val="24"/>
    </w:rPr>
  </w:style>
  <w:style w:type="character" w:customStyle="1" w:styleId="Titre7Car">
    <w:name w:val="Titre 7 Car"/>
    <w:basedOn w:val="Policepardfaut"/>
    <w:link w:val="Titre7"/>
    <w:rsid w:val="00AD6512"/>
    <w:rPr>
      <w:rFonts w:ascii="Arial Narrow" w:hAnsi="Arial Narrow"/>
      <w:b/>
      <w:smallCaps/>
      <w:sz w:val="24"/>
    </w:rPr>
  </w:style>
  <w:style w:type="character" w:customStyle="1" w:styleId="Titre8Car">
    <w:name w:val="Titre 8 Car"/>
    <w:basedOn w:val="Policepardfaut"/>
    <w:link w:val="Titre8"/>
    <w:rsid w:val="00AD6512"/>
    <w:rPr>
      <w:rFonts w:ascii="Arial Narrow" w:hAnsi="Arial Narrow"/>
      <w:b/>
      <w:sz w:val="26"/>
      <w:u w:val="double"/>
    </w:rPr>
  </w:style>
  <w:style w:type="character" w:customStyle="1" w:styleId="Titre9Car">
    <w:name w:val="Titre 9 Car"/>
    <w:basedOn w:val="Policepardfaut"/>
    <w:link w:val="Titre9"/>
    <w:rsid w:val="00AD6512"/>
    <w:rPr>
      <w:rFonts w:ascii="Arial Black" w:hAnsi="Arial Black"/>
      <w:b/>
      <w:sz w:val="28"/>
    </w:rPr>
  </w:style>
  <w:style w:type="paragraph" w:styleId="Lgende">
    <w:name w:val="caption"/>
    <w:basedOn w:val="Normal"/>
    <w:next w:val="Normal"/>
    <w:qFormat/>
    <w:rsid w:val="00AD6512"/>
    <w:pPr>
      <w:spacing w:before="120" w:after="120"/>
    </w:pPr>
    <w:rPr>
      <w:b/>
      <w:bCs/>
      <w:sz w:val="20"/>
    </w:rPr>
  </w:style>
  <w:style w:type="paragraph" w:styleId="Titre">
    <w:name w:val="Title"/>
    <w:basedOn w:val="Normal"/>
    <w:link w:val="TitreCar"/>
    <w:qFormat/>
    <w:rsid w:val="00AD6512"/>
    <w:pPr>
      <w:jc w:val="center"/>
    </w:pPr>
    <w:rPr>
      <w:b/>
      <w:caps/>
      <w:sz w:val="40"/>
    </w:rPr>
  </w:style>
  <w:style w:type="character" w:customStyle="1" w:styleId="TitreCar">
    <w:name w:val="Titre Car"/>
    <w:basedOn w:val="Policepardfaut"/>
    <w:link w:val="Titre"/>
    <w:rsid w:val="00AD6512"/>
    <w:rPr>
      <w:rFonts w:ascii="Arial Narrow" w:hAnsi="Arial Narrow"/>
      <w:b/>
      <w:caps/>
      <w:sz w:val="40"/>
    </w:rPr>
  </w:style>
  <w:style w:type="paragraph" w:styleId="Sous-titre">
    <w:name w:val="Subtitle"/>
    <w:basedOn w:val="Normal"/>
    <w:link w:val="Sous-titreCar"/>
    <w:qFormat/>
    <w:rsid w:val="00AD6512"/>
    <w:pPr>
      <w:jc w:val="both"/>
    </w:pPr>
    <w:rPr>
      <w:b/>
      <w:smallCaps/>
      <w:sz w:val="30"/>
    </w:rPr>
  </w:style>
  <w:style w:type="character" w:customStyle="1" w:styleId="Sous-titreCar">
    <w:name w:val="Sous-titre Car"/>
    <w:basedOn w:val="Policepardfaut"/>
    <w:link w:val="Sous-titre"/>
    <w:rsid w:val="00AD6512"/>
    <w:rPr>
      <w:rFonts w:ascii="Arial Narrow" w:hAnsi="Arial Narrow"/>
      <w:b/>
      <w:smallCaps/>
      <w:sz w:val="30"/>
    </w:rPr>
  </w:style>
  <w:style w:type="paragraph" w:styleId="Paragraphedeliste">
    <w:name w:val="List Paragraph"/>
    <w:basedOn w:val="Normal"/>
    <w:uiPriority w:val="34"/>
    <w:qFormat/>
    <w:rsid w:val="00AD6512"/>
    <w:pPr>
      <w:ind w:left="708"/>
    </w:pPr>
  </w:style>
  <w:style w:type="character" w:styleId="Marquedecommentaire">
    <w:name w:val="annotation reference"/>
    <w:basedOn w:val="Policepardfaut"/>
    <w:uiPriority w:val="99"/>
    <w:semiHidden/>
    <w:unhideWhenUsed/>
    <w:rsid w:val="00D91A1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91A16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91A16"/>
    <w:rPr>
      <w:rFonts w:ascii="Arial Narrow" w:hAnsi="Arial Narrow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91A1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91A16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563F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563FB"/>
    <w:rPr>
      <w:rFonts w:ascii="Arial Narrow" w:hAnsi="Arial Narro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746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ROUDIL Serge</dc:creator>
  <cp:keywords/>
  <dc:description/>
  <cp:lastModifiedBy>MANOURY Robin</cp:lastModifiedBy>
  <cp:revision>10</cp:revision>
  <dcterms:created xsi:type="dcterms:W3CDTF">2026-07-08T11:43:00Z</dcterms:created>
  <dcterms:modified xsi:type="dcterms:W3CDTF">2026-07-29T13:46:00Z</dcterms:modified>
</cp:coreProperties>
</file>